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605" w:rsidRDefault="00152605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152605" w:rsidRDefault="00152605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 w:rsidRPr="001526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80175" cy="9162475"/>
            <wp:effectExtent l="0" t="0" r="0" b="635"/>
            <wp:docPr id="1" name="Рисунок 1" descr="C:\Users\1\Pictures\Scanned000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Scanned0004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605" w:rsidRDefault="00152605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152605" w:rsidRDefault="00152605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</w:p>
    <w:p w:rsidR="005C7F95" w:rsidRDefault="005C7F95" w:rsidP="002B1D8B">
      <w:pPr>
        <w:spacing w:after="0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План развития и приоритетные задачи : в отчётном году решены следующие задачи : - сформирована  современная развивающая предметно – пространственная среда на прогулочных участках детского сада и </w:t>
      </w:r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</w:rPr>
        <w:t>групповых помещениях; – созданы условия по приобщению воспитанников к духовно-нравственным и социокультурным ценностям родного края; - создана система поддержки, способных и одаренных детей через конкурсную и проектную</w:t>
      </w:r>
      <w:r w:rsidR="009A3819">
        <w:rPr>
          <w:rFonts w:ascii="Times New Roman" w:hAnsi="Times New Roman" w:cs="Times New Roman"/>
        </w:rPr>
        <w:t xml:space="preserve"> </w:t>
      </w:r>
      <w:r w:rsidRPr="00743299">
        <w:rPr>
          <w:rFonts w:ascii="Times New Roman" w:hAnsi="Times New Roman" w:cs="Times New Roman"/>
        </w:rPr>
        <w:t xml:space="preserve">деятельность; - повышена эффективность использования средств информации в образовательном процессе; - созданы условия для повышения профессионализма педагогов как носителей образования; - повысилась компетентность родителей по вопросам взаимодействия с детским садом; - расширились связи с учреждениями –партнерами. </w:t>
      </w:r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  <w:b/>
        </w:rPr>
        <w:t>Сайт учреждения</w:t>
      </w:r>
      <w:r w:rsidRPr="00743299">
        <w:rPr>
          <w:rFonts w:ascii="Times New Roman" w:hAnsi="Times New Roman" w:cs="Times New Roman"/>
        </w:rPr>
        <w:t xml:space="preserve"> </w:t>
      </w:r>
      <w:hyperlink r:id="rId6" w:history="1">
        <w:r w:rsidRPr="00D0612E">
          <w:rPr>
            <w:rStyle w:val="a3"/>
            <w:rFonts w:ascii="Times New Roman" w:hAnsi="Times New Roman" w:cs="Times New Roman"/>
          </w:rPr>
          <w:t>https://edu.tatar.ru/almet/dou21/gvozdika/page4152046.htm</w:t>
        </w:r>
      </w:hyperlink>
    </w:p>
    <w:p w:rsidR="00743299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</w:rPr>
        <w:t xml:space="preserve"> </w:t>
      </w:r>
      <w:r w:rsidRPr="00743299">
        <w:rPr>
          <w:rFonts w:ascii="Times New Roman" w:hAnsi="Times New Roman" w:cs="Times New Roman"/>
          <w:b/>
        </w:rPr>
        <w:t>Контактная информация</w:t>
      </w:r>
      <w:r w:rsidRPr="00743299">
        <w:rPr>
          <w:rFonts w:ascii="Times New Roman" w:hAnsi="Times New Roman" w:cs="Times New Roman"/>
        </w:rPr>
        <w:t xml:space="preserve">: </w:t>
      </w:r>
      <w:proofErr w:type="gramStart"/>
      <w:r w:rsidRPr="00743299">
        <w:rPr>
          <w:rFonts w:ascii="Times New Roman" w:hAnsi="Times New Roman" w:cs="Times New Roman"/>
        </w:rPr>
        <w:t>заведующ</w:t>
      </w:r>
      <w:r w:rsidR="009A3819">
        <w:rPr>
          <w:rFonts w:ascii="Times New Roman" w:hAnsi="Times New Roman" w:cs="Times New Roman"/>
        </w:rPr>
        <w:t>ий  Мельникова</w:t>
      </w:r>
      <w:proofErr w:type="gramEnd"/>
      <w:r w:rsidR="009A3819">
        <w:rPr>
          <w:rFonts w:ascii="Times New Roman" w:hAnsi="Times New Roman" w:cs="Times New Roman"/>
        </w:rPr>
        <w:t xml:space="preserve"> Татьяна Михайловна </w:t>
      </w:r>
      <w:r w:rsidRPr="00743299">
        <w:rPr>
          <w:rFonts w:ascii="Times New Roman" w:hAnsi="Times New Roman" w:cs="Times New Roman"/>
        </w:rPr>
        <w:t xml:space="preserve">– телефон (факс): 8(8553)32-69- 66, старший воспитатель Евгения Александровна </w:t>
      </w:r>
      <w:proofErr w:type="spellStart"/>
      <w:r w:rsidRPr="00743299">
        <w:rPr>
          <w:rFonts w:ascii="Times New Roman" w:hAnsi="Times New Roman" w:cs="Times New Roman"/>
        </w:rPr>
        <w:t>Шушарина</w:t>
      </w:r>
      <w:proofErr w:type="spellEnd"/>
      <w:r w:rsidRPr="00743299">
        <w:rPr>
          <w:rFonts w:ascii="Times New Roman" w:hAnsi="Times New Roman" w:cs="Times New Roman"/>
        </w:rPr>
        <w:t>– телефон: 8(8553)32- 69-66, e-</w:t>
      </w:r>
      <w:proofErr w:type="spellStart"/>
      <w:r w:rsidRPr="00743299">
        <w:rPr>
          <w:rFonts w:ascii="Times New Roman" w:hAnsi="Times New Roman" w:cs="Times New Roman"/>
        </w:rPr>
        <w:t>mail</w:t>
      </w:r>
      <w:proofErr w:type="spellEnd"/>
      <w:r w:rsidRPr="00743299">
        <w:rPr>
          <w:rFonts w:ascii="Times New Roman" w:hAnsi="Times New Roman" w:cs="Times New Roman"/>
        </w:rPr>
        <w:t xml:space="preserve">: gvazdika21@mail.ru почтовый адрес: 423450, Республика Татарстан, г. Альметьевск, ул. </w:t>
      </w:r>
      <w:proofErr w:type="spellStart"/>
      <w:r w:rsidRPr="00743299">
        <w:rPr>
          <w:rFonts w:ascii="Times New Roman" w:hAnsi="Times New Roman" w:cs="Times New Roman"/>
        </w:rPr>
        <w:t>Ш.Марджани</w:t>
      </w:r>
      <w:proofErr w:type="spellEnd"/>
      <w:r w:rsidRPr="00743299">
        <w:rPr>
          <w:rFonts w:ascii="Times New Roman" w:hAnsi="Times New Roman" w:cs="Times New Roman"/>
        </w:rPr>
        <w:t xml:space="preserve">, дом 155а </w:t>
      </w:r>
    </w:p>
    <w:p w:rsidR="00743299" w:rsidRPr="00743299" w:rsidRDefault="00743299" w:rsidP="00177DF6">
      <w:pPr>
        <w:spacing w:after="0"/>
        <w:rPr>
          <w:rFonts w:ascii="Times New Roman" w:hAnsi="Times New Roman" w:cs="Times New Roman"/>
          <w:b/>
        </w:rPr>
      </w:pPr>
      <w:r w:rsidRPr="00743299">
        <w:rPr>
          <w:rFonts w:ascii="Times New Roman" w:hAnsi="Times New Roman" w:cs="Times New Roman"/>
          <w:b/>
        </w:rPr>
        <w:t>2. Особенности образовательного процесса</w:t>
      </w:r>
    </w:p>
    <w:p w:rsidR="00F0465C" w:rsidRDefault="00743299" w:rsidP="00177DF6">
      <w:pPr>
        <w:spacing w:after="0"/>
        <w:rPr>
          <w:rFonts w:ascii="Times New Roman" w:hAnsi="Times New Roman" w:cs="Times New Roman"/>
        </w:rPr>
      </w:pPr>
      <w:r w:rsidRPr="00743299">
        <w:rPr>
          <w:rFonts w:ascii="Times New Roman" w:hAnsi="Times New Roman" w:cs="Times New Roman"/>
          <w:b/>
        </w:rPr>
        <w:t xml:space="preserve"> Содержание обучения и воспитания детей</w:t>
      </w:r>
      <w:r w:rsidRPr="00743299">
        <w:rPr>
          <w:rFonts w:ascii="Times New Roman" w:hAnsi="Times New Roman" w:cs="Times New Roman"/>
        </w:rPr>
        <w:t>: образовательная деятельность ведется на основании основной образовательной программы детского сада, утвержденной приказом</w:t>
      </w:r>
      <w:r w:rsidR="00FF33D9">
        <w:rPr>
          <w:rFonts w:ascii="Times New Roman" w:hAnsi="Times New Roman" w:cs="Times New Roman"/>
        </w:rPr>
        <w:t xml:space="preserve"> заведующего от 09.09.2019 № 66</w:t>
      </w:r>
      <w:r w:rsidRPr="00743299">
        <w:rPr>
          <w:rFonts w:ascii="Times New Roman" w:hAnsi="Times New Roman" w:cs="Times New Roman"/>
        </w:rPr>
        <w:t>. Программа составлена в соответствии с ФГОС дошкольного образования с учетом основной образовательной программы дошкольного образования «От рождения до школы», санитарно-гигиенических правил и норм, с учетом Порядка организации и осуществления образовательной деятельности по основным общеобразовательным программам – образовательным программа дошкольного образования. Часть основной образовательной программы, формируемая участниками образовательных отношений выделена в Приложение к основной образовательной программе детского сада, в которой отражены национально-культурные, демографические и климатические особенности региона. Образовательная программа обеспечивает разностороннее развитие детей в возрасте от 2 до 7 лет с учетом их возрастных и индивидуальных особенностей по образовательным областям – «социально</w:t>
      </w:r>
      <w:r w:rsidR="00BA352B">
        <w:rPr>
          <w:rFonts w:ascii="Times New Roman" w:hAnsi="Times New Roman" w:cs="Times New Roman"/>
        </w:rPr>
        <w:t xml:space="preserve"> -</w:t>
      </w:r>
      <w:r w:rsidRPr="00743299">
        <w:rPr>
          <w:rFonts w:ascii="Times New Roman" w:hAnsi="Times New Roman" w:cs="Times New Roman"/>
        </w:rPr>
        <w:t>коммуникативное развитие», «познавательное развитие», «речевое развитие», «художественно</w:t>
      </w:r>
      <w:r w:rsidR="00BA352B">
        <w:rPr>
          <w:rFonts w:ascii="Times New Roman" w:hAnsi="Times New Roman" w:cs="Times New Roman"/>
        </w:rPr>
        <w:t>-</w:t>
      </w:r>
      <w:r w:rsidRPr="00743299">
        <w:rPr>
          <w:rFonts w:ascii="Times New Roman" w:hAnsi="Times New Roman" w:cs="Times New Roman"/>
        </w:rPr>
        <w:t>эстетическое развитие», «физическое развитие». Образовательная деятельность ведется через организацию различных видов детской деятельности: 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игровой, самостоятельной детской деятельности, совместной деятельности взрослого и детей.</w:t>
      </w:r>
    </w:p>
    <w:p w:rsidR="00F0465C" w:rsidRPr="00BA352B" w:rsidRDefault="00743299" w:rsidP="00177DF6">
      <w:pPr>
        <w:spacing w:after="0"/>
      </w:pPr>
      <w:r w:rsidRPr="00743299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Экспериментальная деятельность</w:t>
      </w:r>
      <w:r w:rsidRPr="00743299">
        <w:rPr>
          <w:rFonts w:ascii="Times New Roman" w:hAnsi="Times New Roman" w:cs="Times New Roman"/>
        </w:rPr>
        <w:t>: нет Охрана и укрепление здоровья детей: для всех возрастных групп с учетом здоровья детей разработаны планы мероприятий, направленные на укрепление здоровья детей. Основными формами оздоровительной работы являются: – двигательный режим: утренняя гимнастика, физкультминутки, динамические паузы,</w:t>
      </w:r>
      <w:r>
        <w:t xml:space="preserve"> прогулки, занятия</w:t>
      </w:r>
      <w:r w:rsidR="00BA352B">
        <w:t xml:space="preserve">  , </w:t>
      </w:r>
      <w:r w:rsidR="00734E68" w:rsidRPr="00734E68">
        <w:rPr>
          <w:rFonts w:ascii="Times New Roman" w:hAnsi="Times New Roman" w:cs="Times New Roman"/>
        </w:rPr>
        <w:t xml:space="preserve">физической культуры, дни и недели здоровья, спортивные праздники, спортивные секции, кружки, спортивные развлечения; – оздоровительные мероприятия: воздушные ванны, обширное умывание и полоскание полости рта круглый год; игры с водой, контрастное обливание ног, </w:t>
      </w:r>
      <w:proofErr w:type="spellStart"/>
      <w:r w:rsidR="00734E68" w:rsidRPr="00734E68">
        <w:rPr>
          <w:rFonts w:ascii="Times New Roman" w:hAnsi="Times New Roman" w:cs="Times New Roman"/>
        </w:rPr>
        <w:t>босохождение</w:t>
      </w:r>
      <w:proofErr w:type="spellEnd"/>
      <w:r w:rsidR="00734E68" w:rsidRPr="00734E68">
        <w:rPr>
          <w:rFonts w:ascii="Times New Roman" w:hAnsi="Times New Roman" w:cs="Times New Roman"/>
        </w:rPr>
        <w:t xml:space="preserve">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развлечения; луковая и чесночная терапия, </w:t>
      </w:r>
      <w:proofErr w:type="spellStart"/>
      <w:r w:rsidR="00734E68" w:rsidRPr="00734E68">
        <w:rPr>
          <w:rFonts w:ascii="Times New Roman" w:hAnsi="Times New Roman" w:cs="Times New Roman"/>
        </w:rPr>
        <w:t>лимонотерапия</w:t>
      </w:r>
      <w:proofErr w:type="spellEnd"/>
      <w:r w:rsidR="00734E68" w:rsidRPr="00734E68">
        <w:rPr>
          <w:rFonts w:ascii="Times New Roman" w:hAnsi="Times New Roman" w:cs="Times New Roman"/>
        </w:rPr>
        <w:t xml:space="preserve">, витаминизация третьего блюда и в драже, закаливание «Горьковским методом». Профилактика </w:t>
      </w:r>
      <w:proofErr w:type="spellStart"/>
      <w:r w:rsidR="00734E68" w:rsidRPr="00734E68">
        <w:rPr>
          <w:rFonts w:ascii="Times New Roman" w:hAnsi="Times New Roman" w:cs="Times New Roman"/>
        </w:rPr>
        <w:t>йододефицита</w:t>
      </w:r>
      <w:proofErr w:type="spellEnd"/>
      <w:r w:rsidR="00734E68" w:rsidRPr="00734E68">
        <w:rPr>
          <w:rFonts w:ascii="Times New Roman" w:hAnsi="Times New Roman" w:cs="Times New Roman"/>
        </w:rPr>
        <w:t xml:space="preserve"> – прием детьми Калия – иодида 2 раза в год. 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 Инклюзивных программ в детском саду нет.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Организация специализированной (коррекционной) помощи детям, в том числе детям с ОВЗ</w:t>
      </w:r>
      <w:r w:rsidRPr="00734E68">
        <w:rPr>
          <w:rFonts w:ascii="Times New Roman" w:hAnsi="Times New Roman" w:cs="Times New Roman"/>
        </w:rPr>
        <w:t>: в детском саду нет психолога и дефектолога.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Дополнительные образовательные и иные услуги</w:t>
      </w:r>
      <w:r w:rsidRPr="00734E68">
        <w:rPr>
          <w:rFonts w:ascii="Times New Roman" w:hAnsi="Times New Roman" w:cs="Times New Roman"/>
        </w:rPr>
        <w:t>: не предоставляются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t xml:space="preserve"> Программы </w:t>
      </w:r>
      <w:proofErr w:type="spellStart"/>
      <w:r w:rsidRPr="00F0465C">
        <w:rPr>
          <w:rFonts w:ascii="Times New Roman" w:hAnsi="Times New Roman" w:cs="Times New Roman"/>
          <w:b/>
        </w:rPr>
        <w:t>предшкольного</w:t>
      </w:r>
      <w:proofErr w:type="spellEnd"/>
      <w:r w:rsidRPr="00F0465C">
        <w:rPr>
          <w:rFonts w:ascii="Times New Roman" w:hAnsi="Times New Roman" w:cs="Times New Roman"/>
          <w:b/>
        </w:rPr>
        <w:t xml:space="preserve"> образования</w:t>
      </w:r>
      <w:r w:rsidRPr="00734E68">
        <w:rPr>
          <w:rFonts w:ascii="Times New Roman" w:hAnsi="Times New Roman" w:cs="Times New Roman"/>
        </w:rPr>
        <w:t xml:space="preserve">: в детском саду нет отдельной программы </w:t>
      </w:r>
      <w:proofErr w:type="spellStart"/>
      <w:r w:rsidRPr="00734E68">
        <w:rPr>
          <w:rFonts w:ascii="Times New Roman" w:hAnsi="Times New Roman" w:cs="Times New Roman"/>
        </w:rPr>
        <w:t>предшкольного</w:t>
      </w:r>
      <w:proofErr w:type="spellEnd"/>
      <w:r w:rsidRPr="00734E68">
        <w:rPr>
          <w:rFonts w:ascii="Times New Roman" w:hAnsi="Times New Roman" w:cs="Times New Roman"/>
        </w:rPr>
        <w:t xml:space="preserve"> образования. Ежегодно составляется план преемственности детского сада и школы, который утверждается заведующим детским садом и согласовывается с директором МБОУ СОШ №12. В отчетном учебном году план преемственности выполнен на 75 процентов в связи с карантинными мероприятиями и загруженностью педагогических работников. 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lastRenderedPageBreak/>
        <w:t>Преемственность дошкольных образовательных программ и программ начального общего образования, взаимодействие с учреждениями общего образования</w:t>
      </w:r>
      <w:r w:rsidRPr="00734E68">
        <w:rPr>
          <w:rFonts w:ascii="Times New Roman" w:hAnsi="Times New Roman" w:cs="Times New Roman"/>
        </w:rPr>
        <w:t>: детский сад работает в тесном контакте с педагогическим коллективом МБОУ СОШ № 12. Ежегодно между учреждениями составляются планы образовательных и воспитательных мероприятий. Для преемственности дошкольного и начального основного общего образования между 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школу, совместные интегрированные уроки с первоклассниками.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F0465C">
        <w:rPr>
          <w:rFonts w:ascii="Times New Roman" w:hAnsi="Times New Roman" w:cs="Times New Roman"/>
          <w:b/>
        </w:rPr>
        <w:t xml:space="preserve"> Совместная работа с организациями дополнительного образования, культуры и спорта</w:t>
      </w:r>
      <w:r w:rsidRPr="00734E68">
        <w:rPr>
          <w:rFonts w:ascii="Times New Roman" w:hAnsi="Times New Roman" w:cs="Times New Roman"/>
        </w:rPr>
        <w:t>: в течение отчетного периода детский сад не заключал договора о сетевом взаимодействии. В предстоящем учебном году планируется заключение договоров о сетевом взаимодействии с организациями дополнительного образования, культуры и спорта.</w:t>
      </w:r>
    </w:p>
    <w:p w:rsidR="00F0465C" w:rsidRDefault="00734E68" w:rsidP="00177DF6">
      <w:pPr>
        <w:spacing w:after="0"/>
        <w:rPr>
          <w:rFonts w:ascii="Times New Roman" w:hAnsi="Times New Roman" w:cs="Times New Roman"/>
        </w:rPr>
      </w:pPr>
      <w:r w:rsidRPr="00734E68">
        <w:rPr>
          <w:rFonts w:ascii="Times New Roman" w:hAnsi="Times New Roman" w:cs="Times New Roman"/>
        </w:rPr>
        <w:t xml:space="preserve"> </w:t>
      </w:r>
      <w:r w:rsidRPr="00F0465C">
        <w:rPr>
          <w:rFonts w:ascii="Times New Roman" w:hAnsi="Times New Roman" w:cs="Times New Roman"/>
          <w:b/>
        </w:rPr>
        <w:t>Основные формы работы с родителями (законными представителями</w:t>
      </w:r>
      <w:r w:rsidRPr="00734E68">
        <w:rPr>
          <w:rFonts w:ascii="Times New Roman" w:hAnsi="Times New Roman" w:cs="Times New Roman"/>
        </w:rPr>
        <w:t xml:space="preserve">): наиболее эффективными формами работы с родителями в отчетном периоде стали: – родительские собрания; – работа консультационного пункта детского сада; – организация и проведение праздников, театральных постановок с участием родителей; – организация выставок совместного творчества детей и родителей; – стендовая информация; – взаимодействие через мобильные мессенджеры; – работа Школы дошкольных наук «Учимся, играя»; – </w:t>
      </w:r>
      <w:proofErr w:type="spellStart"/>
      <w:r w:rsidRPr="00734E68">
        <w:rPr>
          <w:rFonts w:ascii="Times New Roman" w:hAnsi="Times New Roman" w:cs="Times New Roman"/>
        </w:rPr>
        <w:t>Квест</w:t>
      </w:r>
      <w:proofErr w:type="spellEnd"/>
      <w:r w:rsidRPr="00734E68">
        <w:rPr>
          <w:rFonts w:ascii="Times New Roman" w:hAnsi="Times New Roman" w:cs="Times New Roman"/>
        </w:rPr>
        <w:t xml:space="preserve"> – TRAVEL игры; – акции, мастер-классы, интеллектуальные конкурсы, игровые практикумы; – клубные часы; – интервьюирование. </w:t>
      </w:r>
    </w:p>
    <w:p w:rsidR="00F0465C" w:rsidRPr="00D94A13" w:rsidRDefault="00734E68" w:rsidP="00177DF6">
      <w:pPr>
        <w:spacing w:after="0"/>
        <w:rPr>
          <w:rFonts w:ascii="Times New Roman" w:hAnsi="Times New Roman" w:cs="Times New Roman"/>
          <w:b/>
        </w:rPr>
      </w:pPr>
      <w:r w:rsidRPr="00D94A13">
        <w:rPr>
          <w:rFonts w:ascii="Times New Roman" w:hAnsi="Times New Roman" w:cs="Times New Roman"/>
          <w:b/>
        </w:rPr>
        <w:t xml:space="preserve">3. Условия осуществления образовательной деятельности </w:t>
      </w:r>
    </w:p>
    <w:p w:rsidR="00F0465C" w:rsidRPr="00BA352B" w:rsidRDefault="00734E68" w:rsidP="00177DF6">
      <w:pPr>
        <w:spacing w:after="0"/>
        <w:rPr>
          <w:rFonts w:ascii="Times New Roman" w:hAnsi="Times New Roman" w:cs="Times New Roman"/>
          <w:b/>
        </w:rPr>
      </w:pPr>
      <w:r w:rsidRPr="00D94A13">
        <w:rPr>
          <w:rFonts w:ascii="Times New Roman" w:hAnsi="Times New Roman" w:cs="Times New Roman"/>
          <w:b/>
        </w:rPr>
        <w:t>Организация предметной образовательной среды и материальное оснащение детского сад</w:t>
      </w:r>
      <w:r w:rsidR="00F0465C" w:rsidRPr="00D94A13">
        <w:rPr>
          <w:rFonts w:ascii="Times New Roman" w:hAnsi="Times New Roman" w:cs="Times New Roman"/>
          <w:b/>
        </w:rPr>
        <w:t>а</w:t>
      </w:r>
      <w:r w:rsidR="00F0465C" w:rsidRPr="00D94A13">
        <w:rPr>
          <w:rFonts w:ascii="Times New Roman" w:hAnsi="Times New Roman" w:cs="Times New Roman"/>
        </w:rPr>
        <w:t>: детский сад имеет 100-процентную базу для осуществления образовательной деятельности. Состояние базы соответствует педагогическим требованиям, уровню образования и санитарным нормам: Специальные помещения, оборудованные для определенных видов образовательной работы (музыкальной, физкультурно</w:t>
      </w:r>
      <w:r w:rsidR="00BA352B">
        <w:rPr>
          <w:rFonts w:ascii="Times New Roman" w:hAnsi="Times New Roman" w:cs="Times New Roman"/>
        </w:rPr>
        <w:t>-</w:t>
      </w:r>
      <w:r w:rsidR="00F0465C" w:rsidRPr="00D94A13">
        <w:rPr>
          <w:rFonts w:ascii="Times New Roman" w:hAnsi="Times New Roman" w:cs="Times New Roman"/>
        </w:rPr>
        <w:t xml:space="preserve">оздоровительной, </w:t>
      </w:r>
      <w:proofErr w:type="gramStart"/>
      <w:r w:rsidR="00F0465C" w:rsidRPr="00D94A13">
        <w:rPr>
          <w:rFonts w:ascii="Times New Roman" w:hAnsi="Times New Roman" w:cs="Times New Roman"/>
        </w:rPr>
        <w:t>познавательной)  1</w:t>
      </w:r>
      <w:proofErr w:type="gramEnd"/>
      <w:r w:rsidR="00F0465C" w:rsidRPr="00D94A13">
        <w:rPr>
          <w:rFonts w:ascii="Times New Roman" w:hAnsi="Times New Roman" w:cs="Times New Roman"/>
        </w:rPr>
        <w:t>. Кабинет по обучению детей татарскому и родному языку – 100 % 2. Музыкальный зал – 80 % 3. Физкультурный зал – 80 %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Использование компьютера в образовательной работе с детьми</w:t>
      </w:r>
      <w:r w:rsidRPr="00D94A13">
        <w:rPr>
          <w:rFonts w:ascii="Times New Roman" w:hAnsi="Times New Roman" w:cs="Times New Roman"/>
        </w:rPr>
        <w:t xml:space="preserve"> соответствует требованиям работы с персональными электронно-вычислительными машинами, установленным в СанПиН 2.2.2/2.4.1340-03. </w:t>
      </w:r>
      <w:r w:rsidRPr="00D94A13">
        <w:rPr>
          <w:rFonts w:ascii="Times New Roman" w:hAnsi="Times New Roman" w:cs="Times New Roman"/>
          <w:b/>
        </w:rPr>
        <w:t>Обеспечение безопасности жизни и деятельности ребенка в здании и на прилегающей к детскому саду</w:t>
      </w:r>
      <w:r w:rsidRPr="00D94A13">
        <w:rPr>
          <w:rFonts w:ascii="Times New Roman" w:hAnsi="Times New Roman" w:cs="Times New Roman"/>
        </w:rPr>
        <w:t xml:space="preserve"> </w:t>
      </w:r>
      <w:r w:rsidRPr="00D94A13">
        <w:rPr>
          <w:rFonts w:ascii="Times New Roman" w:hAnsi="Times New Roman" w:cs="Times New Roman"/>
          <w:b/>
        </w:rPr>
        <w:t>территории</w:t>
      </w:r>
      <w:r w:rsidRPr="00D94A13">
        <w:rPr>
          <w:rFonts w:ascii="Times New Roman" w:hAnsi="Times New Roman" w:cs="Times New Roman"/>
        </w:rPr>
        <w:t>: Здание детского сада оборудовано: – кнопкой тревожной сигнализации; – прямой связью с пожарной частью; – противопожарным оборудованием; – охранно-пожарной сигнализацией; – системой видеонаблюдения; – системой контроля и управления доступом; – металлическими входными дверьми. На территории детского сада имеются: – ограждение по периметру высотой 1,5 м; – уличное освещение; – система видеонаблюдения – 5 камер наружного видеонаблюдения. В детском саду де</w:t>
      </w:r>
      <w:r w:rsidR="00BA352B">
        <w:rPr>
          <w:rFonts w:ascii="Times New Roman" w:hAnsi="Times New Roman" w:cs="Times New Roman"/>
        </w:rPr>
        <w:t>йствует пропускной режим. В 2022</w:t>
      </w:r>
      <w:r w:rsidRPr="00D94A13">
        <w:rPr>
          <w:rFonts w:ascii="Times New Roman" w:hAnsi="Times New Roman" w:cs="Times New Roman"/>
        </w:rPr>
        <w:t xml:space="preserve"> году разработан паспорт безопасности.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Медицинское обслуживание</w:t>
      </w:r>
      <w:r w:rsidRPr="00D94A13">
        <w:rPr>
          <w:rFonts w:ascii="Times New Roman" w:hAnsi="Times New Roman" w:cs="Times New Roman"/>
        </w:rPr>
        <w:t xml:space="preserve"> осуществляется по договору о совместной деятельности с детской поликлиникой ГАУЗ «АДГБ с ПБ». Для лечебно-оздоровительной работы в детском саду имеется медицинский блок, состоящий из кабинета медицинских работников, врача-педиатра, процедурного кабинета. Профилактические осмотры детей проводятся в соответствии с нормативными документами. </w:t>
      </w:r>
      <w:r w:rsidRPr="00D94A13">
        <w:rPr>
          <w:rFonts w:ascii="Times New Roman" w:hAnsi="Times New Roman" w:cs="Times New Roman"/>
          <w:b/>
        </w:rPr>
        <w:t>Материально-техническая база</w:t>
      </w:r>
      <w:r w:rsidRPr="00D94A13">
        <w:rPr>
          <w:rFonts w:ascii="Times New Roman" w:hAnsi="Times New Roman" w:cs="Times New Roman"/>
        </w:rPr>
        <w:t>: здание детского сада построено и введено в эксплуатацию в 1964 году. Здание типовое, двухэтажное, имеет необходимый набор и площадь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</w:t>
      </w:r>
      <w:r w:rsidR="00BA352B">
        <w:rPr>
          <w:rFonts w:ascii="Times New Roman" w:hAnsi="Times New Roman" w:cs="Times New Roman"/>
        </w:rPr>
        <w:t xml:space="preserve"> хорошим.</w:t>
      </w:r>
      <w:r w:rsidRPr="00D94A13">
        <w:rPr>
          <w:rFonts w:ascii="Times New Roman" w:hAnsi="Times New Roman" w:cs="Times New Roman"/>
        </w:rPr>
        <w:t xml:space="preserve">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Наличие видов благоустройства:</w:t>
      </w:r>
      <w:r w:rsidRPr="00D94A13">
        <w:rPr>
          <w:rFonts w:ascii="Times New Roman" w:hAnsi="Times New Roman" w:cs="Times New Roman"/>
        </w:rPr>
        <w:t xml:space="preserve"> территория детского сада благоустроена – имеются огород, зона сада и леса, цветники, зеленые насаждения (кустарники и деревья).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Бытовые условия в группах и специализированных кабинетах</w:t>
      </w:r>
      <w:r w:rsidRPr="00D94A13">
        <w:rPr>
          <w:rFonts w:ascii="Times New Roman" w:hAnsi="Times New Roman" w:cs="Times New Roman"/>
        </w:rPr>
        <w:t>: соответствуют требованиям СанПиН 2.4.1.3049-13.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</w:rPr>
        <w:t xml:space="preserve"> </w:t>
      </w:r>
      <w:r w:rsidRPr="00D94A13">
        <w:rPr>
          <w:rFonts w:ascii="Times New Roman" w:hAnsi="Times New Roman" w:cs="Times New Roman"/>
          <w:b/>
        </w:rPr>
        <w:t>Характеристика территории детского сада</w:t>
      </w:r>
      <w:r w:rsidRPr="00D94A13">
        <w:rPr>
          <w:rFonts w:ascii="Times New Roman" w:hAnsi="Times New Roman" w:cs="Times New Roman"/>
        </w:rPr>
        <w:t xml:space="preserve">: территория ограждена и имеет наружное освещение. На территории имеется функциональная игровая зона: – индивидуальные площадки для каждой группы: закрывающиеся песочницы с речным песком, теневые навесы, игровое оборудование, соответствующее требованиям безопасности и возрастным особенностям группы; – физкультурная площадка: беговая дорожка, волейбольная площадка, лестницы металлические для лазания, </w:t>
      </w:r>
      <w:proofErr w:type="spellStart"/>
      <w:r w:rsidRPr="00D94A13">
        <w:rPr>
          <w:rFonts w:ascii="Times New Roman" w:hAnsi="Times New Roman" w:cs="Times New Roman"/>
        </w:rPr>
        <w:t>кольцеброс</w:t>
      </w:r>
      <w:proofErr w:type="spellEnd"/>
      <w:r w:rsidRPr="00D94A13">
        <w:rPr>
          <w:rFonts w:ascii="Times New Roman" w:hAnsi="Times New Roman" w:cs="Times New Roman"/>
        </w:rPr>
        <w:t xml:space="preserve"> для метания, </w:t>
      </w:r>
      <w:r w:rsidRPr="00D94A13">
        <w:rPr>
          <w:rFonts w:ascii="Times New Roman" w:hAnsi="Times New Roman" w:cs="Times New Roman"/>
        </w:rPr>
        <w:lastRenderedPageBreak/>
        <w:t xml:space="preserve">футбольные ворота, лабиринт спортивный, тропа здоровья; Каждый из элементов игровой зоны оснащен зелеными насаждениями, цветниками, малыми архитектурными формами. </w:t>
      </w:r>
    </w:p>
    <w:p w:rsidR="00D94A13" w:rsidRDefault="00D94A13" w:rsidP="00177DF6">
      <w:pPr>
        <w:spacing w:after="0"/>
        <w:rPr>
          <w:rFonts w:ascii="Times New Roman" w:hAnsi="Times New Roman" w:cs="Times New Roman"/>
        </w:rPr>
      </w:pPr>
      <w:r w:rsidRPr="00D94A13">
        <w:rPr>
          <w:rFonts w:ascii="Times New Roman" w:hAnsi="Times New Roman" w:cs="Times New Roman"/>
          <w:b/>
        </w:rPr>
        <w:t>Качество и организация питания:</w:t>
      </w:r>
      <w:r w:rsidRPr="00D94A13">
        <w:rPr>
          <w:rFonts w:ascii="Times New Roman" w:hAnsi="Times New Roman" w:cs="Times New Roman"/>
        </w:rPr>
        <w:t xml:space="preserve"> в детском саду установлено 5 разовое питание</w:t>
      </w:r>
      <w:r w:rsidR="00BA352B">
        <w:rPr>
          <w:rFonts w:ascii="Times New Roman" w:hAnsi="Times New Roman" w:cs="Times New Roman"/>
        </w:rPr>
        <w:t xml:space="preserve"> детей. Используется примерное 1</w:t>
      </w:r>
      <w:r w:rsidRPr="00D94A13">
        <w:rPr>
          <w:rFonts w:ascii="Times New Roman" w:hAnsi="Times New Roman" w:cs="Times New Roman"/>
        </w:rPr>
        <w:t>0</w:t>
      </w:r>
      <w:r w:rsidR="00BA352B">
        <w:rPr>
          <w:rFonts w:ascii="Times New Roman" w:hAnsi="Times New Roman" w:cs="Times New Roman"/>
        </w:rPr>
        <w:t>-дневное меню, рассчитанное на 2</w:t>
      </w:r>
      <w:r w:rsidRPr="00D94A13">
        <w:rPr>
          <w:rFonts w:ascii="Times New Roman" w:hAnsi="Times New Roman" w:cs="Times New Roman"/>
        </w:rPr>
        <w:t xml:space="preserve"> недели, с учетом рекомендуемых среднесуточных норм питания для возрастной категории с 3 до </w:t>
      </w:r>
      <w:r w:rsidR="00BA352B">
        <w:rPr>
          <w:rFonts w:ascii="Times New Roman" w:hAnsi="Times New Roman" w:cs="Times New Roman"/>
        </w:rPr>
        <w:t>7 лет. На основании примерного 1</w:t>
      </w:r>
      <w:r w:rsidRPr="00D94A13">
        <w:rPr>
          <w:rFonts w:ascii="Times New Roman" w:hAnsi="Times New Roman" w:cs="Times New Roman"/>
        </w:rPr>
        <w:t xml:space="preserve">0- дневного меню ежедневно составляется меню-требование установленного образца, с указанием выхода блюд для детей дошкольного возраста. Проводится сезонная искусственная С-витаминизация готовых блюд (с 3-х лет – 50 мг на порцию). Ежедневно старшей медицинской сестрой отбирается суточная проба готовой продукции в объеме: порционные блюда – в полном объеме, остальные – не менее 100 гр. Суточная проба хранится 48 часов. Продукты завозятся в детский сад в соответствии с заключенным муниципальным контрактом по организации питания для дошкольных учреждений </w:t>
      </w:r>
      <w:proofErr w:type="spellStart"/>
      <w:r w:rsidRPr="00D94A13">
        <w:rPr>
          <w:rFonts w:ascii="Times New Roman" w:hAnsi="Times New Roman" w:cs="Times New Roman"/>
        </w:rPr>
        <w:t>Альметьевского</w:t>
      </w:r>
      <w:proofErr w:type="spellEnd"/>
      <w:r w:rsidRPr="00D94A13">
        <w:rPr>
          <w:rFonts w:ascii="Times New Roman" w:hAnsi="Times New Roman" w:cs="Times New Roman"/>
        </w:rPr>
        <w:t xml:space="preserve"> муниципального района и принимаются при наличии сертификата качества и накладной. Для проверки качества питания в детском саду создана и функционирует </w:t>
      </w:r>
      <w:proofErr w:type="spellStart"/>
      <w:r w:rsidRPr="00D94A13">
        <w:rPr>
          <w:rFonts w:ascii="Times New Roman" w:hAnsi="Times New Roman" w:cs="Times New Roman"/>
        </w:rPr>
        <w:t>бракеражная</w:t>
      </w:r>
      <w:proofErr w:type="spellEnd"/>
      <w:r w:rsidRPr="00D94A13">
        <w:rPr>
          <w:rFonts w:ascii="Times New Roman" w:hAnsi="Times New Roman" w:cs="Times New Roman"/>
        </w:rPr>
        <w:t xml:space="preserve"> комиссия.</w:t>
      </w:r>
    </w:p>
    <w:p w:rsidR="00176776" w:rsidRDefault="00137C94" w:rsidP="00137C94">
      <w:pPr>
        <w:spacing w:after="0"/>
        <w:jc w:val="center"/>
        <w:rPr>
          <w:rFonts w:ascii="Times New Roman" w:hAnsi="Times New Roman" w:cs="Times New Roman"/>
          <w:b/>
        </w:rPr>
      </w:pPr>
      <w:r w:rsidRPr="00137C94">
        <w:rPr>
          <w:rFonts w:ascii="Times New Roman" w:hAnsi="Times New Roman" w:cs="Times New Roman"/>
          <w:b/>
        </w:rPr>
        <w:t>4. Результаты деятельности детского сада</w:t>
      </w:r>
    </w:p>
    <w:p w:rsidR="00137C94" w:rsidRDefault="00137C94" w:rsidP="00137C9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Результаты работы по снижению </w:t>
      </w:r>
      <w:proofErr w:type="gramStart"/>
      <w:r>
        <w:rPr>
          <w:rFonts w:ascii="Times New Roman" w:hAnsi="Times New Roman" w:cs="Times New Roman"/>
          <w:b/>
        </w:rPr>
        <w:t>заболеваемости 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в сравнении с предыдущим в отчётном периоде году уровень заболеваемости воспитанников увеличился</w:t>
      </w:r>
      <w:r w:rsidR="00ED7E19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8"/>
        <w:gridCol w:w="2549"/>
        <w:gridCol w:w="2549"/>
        <w:gridCol w:w="2549"/>
      </w:tblGrid>
      <w:tr w:rsidR="00ED7E19" w:rsidTr="00ED7E19">
        <w:tc>
          <w:tcPr>
            <w:tcW w:w="2548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пропусков дней по болезни</w:t>
            </w:r>
          </w:p>
        </w:tc>
        <w:tc>
          <w:tcPr>
            <w:tcW w:w="2549" w:type="dxa"/>
          </w:tcPr>
          <w:p w:rsidR="00ED7E19" w:rsidRDefault="00ED7E19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пропусков на одного ребёнка</w:t>
            </w:r>
          </w:p>
        </w:tc>
      </w:tr>
      <w:tr w:rsidR="00ED7E19" w:rsidTr="00ED7E19">
        <w:tc>
          <w:tcPr>
            <w:tcW w:w="2548" w:type="dxa"/>
          </w:tcPr>
          <w:p w:rsidR="00ED7E19" w:rsidRDefault="00BA352B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549" w:type="dxa"/>
          </w:tcPr>
          <w:p w:rsidR="00ED7E19" w:rsidRDefault="00BA352B" w:rsidP="00BA3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163</w:t>
            </w:r>
          </w:p>
        </w:tc>
        <w:tc>
          <w:tcPr>
            <w:tcW w:w="2549" w:type="dxa"/>
          </w:tcPr>
          <w:p w:rsidR="00ED7E19" w:rsidRDefault="00BA352B" w:rsidP="00BA35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170</w:t>
            </w:r>
          </w:p>
        </w:tc>
        <w:tc>
          <w:tcPr>
            <w:tcW w:w="2549" w:type="dxa"/>
          </w:tcPr>
          <w:p w:rsidR="00ED7E19" w:rsidRDefault="00BA352B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</w:tr>
      <w:tr w:rsidR="00ED7E19" w:rsidTr="00ED7E19">
        <w:tc>
          <w:tcPr>
            <w:tcW w:w="2548" w:type="dxa"/>
          </w:tcPr>
          <w:p w:rsidR="00ED7E19" w:rsidRDefault="00BA352B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549" w:type="dxa"/>
          </w:tcPr>
          <w:p w:rsidR="00ED7E19" w:rsidRDefault="00BA352B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549" w:type="dxa"/>
          </w:tcPr>
          <w:p w:rsidR="00ED7E19" w:rsidRDefault="00BA352B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49" w:type="dxa"/>
          </w:tcPr>
          <w:p w:rsidR="00ED7E19" w:rsidRDefault="00BA352B" w:rsidP="00137C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</w:tr>
    </w:tbl>
    <w:p w:rsidR="00ED7E19" w:rsidRPr="00137C94" w:rsidRDefault="00ED7E19" w:rsidP="00137C94">
      <w:pPr>
        <w:spacing w:after="0"/>
        <w:jc w:val="center"/>
        <w:rPr>
          <w:rFonts w:ascii="Times New Roman" w:hAnsi="Times New Roman" w:cs="Times New Roman"/>
        </w:rPr>
      </w:pPr>
    </w:p>
    <w:p w:rsidR="005C3AA0" w:rsidRPr="00137C94" w:rsidRDefault="005C3AA0" w:rsidP="00137C94">
      <w:pPr>
        <w:spacing w:after="0"/>
        <w:jc w:val="center"/>
        <w:rPr>
          <w:rFonts w:ascii="Times New Roman" w:hAnsi="Times New Roman" w:cs="Times New Roman"/>
          <w:b/>
        </w:rPr>
      </w:pPr>
    </w:p>
    <w:p w:rsidR="005C3AA0" w:rsidRDefault="00ED7E19" w:rsidP="00177DF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Заболеваемость :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35"/>
        <w:gridCol w:w="1632"/>
        <w:gridCol w:w="1425"/>
        <w:gridCol w:w="1425"/>
        <w:gridCol w:w="1426"/>
        <w:gridCol w:w="1426"/>
        <w:gridCol w:w="1426"/>
      </w:tblGrid>
      <w:tr w:rsidR="00ED7E19" w:rsidTr="00F8327C">
        <w:tc>
          <w:tcPr>
            <w:tcW w:w="1435" w:type="dxa"/>
            <w:vMerge w:val="restart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32" w:type="dxa"/>
            <w:vMerge w:val="restart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7128" w:type="dxa"/>
            <w:gridSpan w:val="5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Заболевание , число случаев</w:t>
            </w:r>
          </w:p>
        </w:tc>
      </w:tr>
      <w:tr w:rsidR="00ED7E19" w:rsidTr="00ED7E19">
        <w:tc>
          <w:tcPr>
            <w:tcW w:w="1435" w:type="dxa"/>
            <w:vMerge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2" w:type="dxa"/>
            <w:vMerge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Грипп и ОРЗ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Пневмония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Скарлатина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Ветряная оспа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ЛОР -инфекция</w:t>
            </w:r>
          </w:p>
        </w:tc>
      </w:tr>
      <w:tr w:rsidR="00ED7E19" w:rsidTr="00ED7E19">
        <w:tc>
          <w:tcPr>
            <w:tcW w:w="1435" w:type="dxa"/>
          </w:tcPr>
          <w:p w:rsidR="00ED7E19" w:rsidRDefault="002B183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32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25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26" w:type="dxa"/>
          </w:tcPr>
          <w:p w:rsidR="00ED7E19" w:rsidRDefault="00ED7E19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A352B" w:rsidTr="00ED7E19">
        <w:tc>
          <w:tcPr>
            <w:tcW w:w="1435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32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425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25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26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6" w:type="dxa"/>
          </w:tcPr>
          <w:p w:rsidR="00BA352B" w:rsidRDefault="00BA352B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D7E19" w:rsidRDefault="00ED7E19" w:rsidP="00177DF6">
      <w:pPr>
        <w:spacing w:after="0"/>
        <w:rPr>
          <w:rFonts w:ascii="Times New Roman" w:hAnsi="Times New Roman" w:cs="Times New Roman"/>
        </w:rPr>
      </w:pPr>
    </w:p>
    <w:p w:rsidR="00E42D4E" w:rsidRDefault="00E42D4E" w:rsidP="00177DF6">
      <w:pPr>
        <w:spacing w:after="0"/>
        <w:rPr>
          <w:rFonts w:ascii="Times New Roman" w:hAnsi="Times New Roman" w:cs="Times New Roman"/>
        </w:rPr>
      </w:pPr>
    </w:p>
    <w:p w:rsidR="00E42D4E" w:rsidRDefault="00E42D4E" w:rsidP="00177DF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Анализ  групп</w:t>
      </w:r>
      <w:proofErr w:type="gramEnd"/>
      <w:r>
        <w:rPr>
          <w:rFonts w:ascii="Times New Roman" w:hAnsi="Times New Roman" w:cs="Times New Roman"/>
        </w:rPr>
        <w:t xml:space="preserve"> здоровья  с предыдущим годом 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E42D4E" w:rsidTr="00461001">
        <w:tc>
          <w:tcPr>
            <w:tcW w:w="1699" w:type="dxa"/>
            <w:vMerge w:val="restart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699" w:type="dxa"/>
            <w:vMerge w:val="restart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 воспитанников</w:t>
            </w:r>
          </w:p>
        </w:tc>
        <w:tc>
          <w:tcPr>
            <w:tcW w:w="6797" w:type="dxa"/>
            <w:gridSpan w:val="4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воспитанников</w:t>
            </w:r>
          </w:p>
        </w:tc>
      </w:tr>
      <w:tr w:rsidR="00E42D4E" w:rsidTr="00E42D4E">
        <w:tc>
          <w:tcPr>
            <w:tcW w:w="1699" w:type="dxa"/>
            <w:vMerge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  <w:vMerge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–я группа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2-я группа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3-я группа</w:t>
            </w:r>
          </w:p>
        </w:tc>
        <w:tc>
          <w:tcPr>
            <w:tcW w:w="1700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4-я группа</w:t>
            </w:r>
          </w:p>
        </w:tc>
      </w:tr>
      <w:tr w:rsidR="00E42D4E" w:rsidTr="00E42D4E">
        <w:tc>
          <w:tcPr>
            <w:tcW w:w="1699" w:type="dxa"/>
          </w:tcPr>
          <w:p w:rsidR="00E42D4E" w:rsidRDefault="002B183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699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:rsidR="00E42D4E" w:rsidRDefault="00E42D4E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27BFA" w:rsidTr="00E42D4E"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699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</w:tcPr>
          <w:p w:rsidR="00E27BFA" w:rsidRDefault="00E27BFA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E42D4E" w:rsidRDefault="00E42D4E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E27BFA" w:rsidRDefault="00E27BFA" w:rsidP="00177DF6">
      <w:pPr>
        <w:spacing w:after="0"/>
        <w:rPr>
          <w:rFonts w:ascii="Times New Roman" w:hAnsi="Times New Roman" w:cs="Times New Roman"/>
          <w:b/>
        </w:rPr>
      </w:pPr>
    </w:p>
    <w:p w:rsidR="005C3AA0" w:rsidRDefault="005C3AA0" w:rsidP="00177DF6">
      <w:pPr>
        <w:spacing w:after="0"/>
        <w:rPr>
          <w:rFonts w:ascii="Times New Roman" w:hAnsi="Times New Roman" w:cs="Times New Roman"/>
          <w:b/>
        </w:rPr>
      </w:pPr>
      <w:r w:rsidRPr="005C3AA0">
        <w:rPr>
          <w:rFonts w:ascii="Times New Roman" w:hAnsi="Times New Roman" w:cs="Times New Roman"/>
          <w:b/>
        </w:rPr>
        <w:t>Достижения воспитанников, педагогов детского сада, результаты участия воспитанников в городских и окружных мероприятиях: 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p w:rsidR="005C3AA0" w:rsidRP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p w:rsidR="005C3AA0" w:rsidRP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8"/>
        <w:gridCol w:w="4642"/>
        <w:gridCol w:w="1973"/>
        <w:gridCol w:w="1466"/>
        <w:gridCol w:w="1676"/>
      </w:tblGrid>
      <w:tr w:rsidR="005C3AA0" w:rsidTr="005C3AA0"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5C3AA0" w:rsidTr="00037FA2">
        <w:tc>
          <w:tcPr>
            <w:tcW w:w="0" w:type="auto"/>
            <w:gridSpan w:val="5"/>
          </w:tcPr>
          <w:p w:rsidR="005C3AA0" w:rsidRDefault="00E27BFA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2021– 2022 </w:t>
            </w:r>
            <w:r w:rsidR="005C3AA0">
              <w:rPr>
                <w:rFonts w:ascii="Times New Roman" w:hAnsi="Times New Roman" w:cs="Times New Roman"/>
                <w:b/>
              </w:rPr>
              <w:t>учебный год</w:t>
            </w:r>
          </w:p>
        </w:tc>
      </w:tr>
      <w:tr w:rsidR="005C3AA0" w:rsidTr="005C3AA0"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5C3AA0" w:rsidRPr="005C3AA0" w:rsidRDefault="005C3AA0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Городской  смотр – конкурс среди воспитателей дошкольных образовательных учреждений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муниципального района по предупреждению детского </w:t>
            </w:r>
            <w:proofErr w:type="spellStart"/>
            <w:r>
              <w:rPr>
                <w:rFonts w:ascii="Times New Roman" w:hAnsi="Times New Roman" w:cs="Times New Roman"/>
              </w:rPr>
              <w:t>дорожно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транспортного</w:t>
            </w:r>
            <w:r w:rsidR="00E27BFA">
              <w:rPr>
                <w:rFonts w:ascii="Times New Roman" w:hAnsi="Times New Roman" w:cs="Times New Roman"/>
              </w:rPr>
              <w:t xml:space="preserve"> травматизма» «</w:t>
            </w:r>
            <w:proofErr w:type="spellStart"/>
            <w:r w:rsidR="00E27BFA">
              <w:rPr>
                <w:rFonts w:ascii="Times New Roman" w:hAnsi="Times New Roman" w:cs="Times New Roman"/>
              </w:rPr>
              <w:t>Светофорик</w:t>
            </w:r>
            <w:proofErr w:type="spellEnd"/>
            <w:r w:rsidR="00E27BFA">
              <w:rPr>
                <w:rFonts w:ascii="Times New Roman" w:hAnsi="Times New Roman" w:cs="Times New Roman"/>
              </w:rPr>
              <w:t xml:space="preserve"> – 2022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C3AA0" w:rsidRDefault="005C3AA0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E27BFA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5C3AA0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5C3AA0" w:rsidRPr="00785778" w:rsidRDefault="00785778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творческих  работ «Новогодний транспорт Деда Мороза»</w:t>
            </w:r>
          </w:p>
        </w:tc>
        <w:tc>
          <w:tcPr>
            <w:tcW w:w="0" w:type="auto"/>
          </w:tcPr>
          <w:p w:rsidR="005C3AA0" w:rsidRDefault="00785778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республиканский</w:t>
            </w:r>
          </w:p>
        </w:tc>
        <w:tc>
          <w:tcPr>
            <w:tcW w:w="0" w:type="auto"/>
          </w:tcPr>
          <w:p w:rsidR="005C3AA0" w:rsidRDefault="00785778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3 </w:t>
            </w:r>
            <w:r w:rsidR="00092D31">
              <w:rPr>
                <w:rFonts w:ascii="Times New Roman" w:hAnsi="Times New Roman" w:cs="Times New Roman"/>
                <w:b/>
              </w:rPr>
              <w:t>место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5C3AA0" w:rsidRPr="00092D31" w:rsidRDefault="00785778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Творческий  конкурс «Безопасная  дорога»</w:t>
            </w:r>
          </w:p>
        </w:tc>
        <w:tc>
          <w:tcPr>
            <w:tcW w:w="0" w:type="auto"/>
          </w:tcPr>
          <w:p w:rsidR="005C3AA0" w:rsidRDefault="00785778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международный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2 место</w:t>
            </w:r>
          </w:p>
        </w:tc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092D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5C3AA0" w:rsidRPr="00753BD5" w:rsidRDefault="003804C6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Телевизионный  фестиваль работающей молодёжи «Наше  время – </w:t>
            </w:r>
            <w:proofErr w:type="spellStart"/>
            <w:r>
              <w:rPr>
                <w:rFonts w:ascii="Times New Roman" w:hAnsi="Times New Roman" w:cs="Times New Roman"/>
              </w:rPr>
              <w:t>Безнен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C3AA0" w:rsidRDefault="003804C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республиканский</w:t>
            </w:r>
          </w:p>
        </w:tc>
        <w:tc>
          <w:tcPr>
            <w:tcW w:w="0" w:type="auto"/>
          </w:tcPr>
          <w:p w:rsidR="005C3AA0" w:rsidRDefault="003804C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участника</w:t>
            </w:r>
          </w:p>
        </w:tc>
        <w:tc>
          <w:tcPr>
            <w:tcW w:w="0" w:type="auto"/>
          </w:tcPr>
          <w:p w:rsidR="005C3AA0" w:rsidRDefault="003804C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5C3AA0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5C3AA0" w:rsidRPr="00753BD5" w:rsidRDefault="003804C6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чтецов «Зимушка – Зима»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A52DDF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</w:t>
            </w:r>
            <w:r w:rsidR="003804C6">
              <w:rPr>
                <w:rFonts w:ascii="Times New Roman" w:hAnsi="Times New Roman" w:cs="Times New Roman"/>
                <w:b/>
              </w:rPr>
              <w:t xml:space="preserve"> место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5C3AA0" w:rsidRPr="00753BD5" w:rsidRDefault="003804C6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детского творчества «Звёздочки»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  <w:r w:rsidR="003804C6">
              <w:rPr>
                <w:rFonts w:ascii="Times New Roman" w:hAnsi="Times New Roman" w:cs="Times New Roman"/>
                <w:b/>
              </w:rPr>
              <w:t>победителя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5C3AA0" w:rsidRPr="00753BD5" w:rsidRDefault="003804C6" w:rsidP="00177DF6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Конкурс  «Татар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C3AA0" w:rsidRDefault="003804C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753BD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5C3AA0" w:rsidRPr="00176776" w:rsidRDefault="00A52DD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«Спортивная семья ГТО»</w:t>
            </w:r>
          </w:p>
        </w:tc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A52DDF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</w:t>
            </w:r>
          </w:p>
          <w:p w:rsidR="00A52DDF" w:rsidRDefault="00A52DDF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место</w:t>
            </w:r>
          </w:p>
        </w:tc>
        <w:tc>
          <w:tcPr>
            <w:tcW w:w="0" w:type="auto"/>
          </w:tcPr>
          <w:p w:rsidR="005C3AA0" w:rsidRDefault="00176776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5C3AA0" w:rsidRPr="00514411" w:rsidRDefault="004F5F3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Литературный конкурс «</w:t>
            </w:r>
            <w:proofErr w:type="spellStart"/>
            <w:r>
              <w:rPr>
                <w:rFonts w:ascii="Times New Roman" w:hAnsi="Times New Roman" w:cs="Times New Roman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чтения»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городской</w:t>
            </w:r>
          </w:p>
        </w:tc>
        <w:tc>
          <w:tcPr>
            <w:tcW w:w="0" w:type="auto"/>
          </w:tcPr>
          <w:p w:rsidR="005C3AA0" w:rsidRDefault="004F5F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 2 место </w:t>
            </w:r>
          </w:p>
        </w:tc>
        <w:tc>
          <w:tcPr>
            <w:tcW w:w="0" w:type="auto"/>
          </w:tcPr>
          <w:p w:rsidR="005C3AA0" w:rsidRDefault="004F5F3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детского  рисунка «</w:t>
            </w:r>
            <w:proofErr w:type="spellStart"/>
            <w:r>
              <w:rPr>
                <w:rFonts w:ascii="Times New Roman" w:hAnsi="Times New Roman" w:cs="Times New Roman"/>
              </w:rPr>
              <w:t>Домкор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республиканский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победителя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Творческий </w:t>
            </w:r>
            <w:r>
              <w:rPr>
                <w:rFonts w:ascii="Times New Roman" w:hAnsi="Times New Roman" w:cs="Times New Roman"/>
              </w:rPr>
              <w:t>конкурс  «Страна знаний» , номинация «Сценарий досуга»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,3 место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0" w:type="auto"/>
          </w:tcPr>
          <w:p w:rsidR="005C3AA0" w:rsidRPr="00514411" w:rsidRDefault="0051441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детского творчества «Радуга талантов»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, 3 место</w:t>
            </w:r>
          </w:p>
        </w:tc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Воспитанники</w:t>
            </w:r>
          </w:p>
        </w:tc>
      </w:tr>
      <w:tr w:rsidR="005C3AA0" w:rsidTr="005C3AA0">
        <w:tc>
          <w:tcPr>
            <w:tcW w:w="0" w:type="auto"/>
          </w:tcPr>
          <w:p w:rsidR="005C3AA0" w:rsidRDefault="00514411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0" w:type="auto"/>
          </w:tcPr>
          <w:p w:rsidR="005C3AA0" w:rsidRPr="00533F55" w:rsidRDefault="00533F5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«Моё  призвание – дошкольное образование»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  <w:tr w:rsidR="005C3AA0" w:rsidTr="005C3AA0"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0" w:type="auto"/>
          </w:tcPr>
          <w:p w:rsidR="005C3AA0" w:rsidRPr="00533F55" w:rsidRDefault="00533F5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 «Моя  Родина»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1 место</w:t>
            </w:r>
          </w:p>
        </w:tc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  <w:p w:rsidR="00533F55" w:rsidRDefault="00533F55" w:rsidP="00177D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C3AA0" w:rsidTr="005C3AA0">
        <w:tc>
          <w:tcPr>
            <w:tcW w:w="0" w:type="auto"/>
          </w:tcPr>
          <w:p w:rsidR="005C3AA0" w:rsidRDefault="00533F55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0" w:type="auto"/>
          </w:tcPr>
          <w:p w:rsidR="005C3AA0" w:rsidRPr="00420192" w:rsidRDefault="00420192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</w:rPr>
              <w:t>едагогический конкурс «Педагогика 21 века :опыт , достижения ,методика»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 1 место</w:t>
            </w:r>
          </w:p>
        </w:tc>
        <w:tc>
          <w:tcPr>
            <w:tcW w:w="0" w:type="auto"/>
          </w:tcPr>
          <w:p w:rsidR="005C3AA0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20192" w:rsidTr="005C3AA0"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0" w:type="auto"/>
          </w:tcPr>
          <w:p w:rsidR="00074476" w:rsidRPr="00420192" w:rsidRDefault="00420192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Олимпиада для работников образовательных организаций и студентов педагогических специальностей</w:t>
            </w:r>
            <w:r w:rsidR="000744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всероссийский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3 место</w:t>
            </w:r>
          </w:p>
        </w:tc>
        <w:tc>
          <w:tcPr>
            <w:tcW w:w="0" w:type="auto"/>
          </w:tcPr>
          <w:p w:rsidR="00420192" w:rsidRDefault="00420192" w:rsidP="00177D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</w:t>
            </w:r>
          </w:p>
        </w:tc>
      </w:tr>
    </w:tbl>
    <w:p w:rsidR="005C3AA0" w:rsidRDefault="005C3AA0" w:rsidP="00177DF6">
      <w:pPr>
        <w:spacing w:after="0"/>
        <w:rPr>
          <w:rFonts w:ascii="Times New Roman" w:hAnsi="Times New Roman" w:cs="Times New Roman"/>
          <w:b/>
        </w:rPr>
      </w:pPr>
    </w:p>
    <w:p w:rsidR="00A70BA1" w:rsidRPr="00A70BA1" w:rsidRDefault="00A70BA1" w:rsidP="00177DF6">
      <w:pPr>
        <w:spacing w:after="0"/>
        <w:rPr>
          <w:rFonts w:ascii="Times New Roman" w:hAnsi="Times New Roman" w:cs="Times New Roman"/>
          <w:b/>
        </w:rPr>
      </w:pPr>
      <w:r w:rsidRPr="00A70BA1">
        <w:rPr>
          <w:b/>
        </w:rPr>
        <w:t xml:space="preserve">4. </w:t>
      </w:r>
      <w:r w:rsidRPr="00A70BA1">
        <w:rPr>
          <w:rFonts w:ascii="Times New Roman" w:hAnsi="Times New Roman" w:cs="Times New Roman"/>
          <w:b/>
        </w:rPr>
        <w:t>Кадровый потенциал</w:t>
      </w:r>
    </w:p>
    <w:p w:rsidR="00A70BA1" w:rsidRDefault="00A70BA1" w:rsidP="00177DF6">
      <w:pPr>
        <w:spacing w:after="0"/>
        <w:rPr>
          <w:rFonts w:ascii="Times New Roman" w:hAnsi="Times New Roman" w:cs="Times New Roman"/>
        </w:rPr>
      </w:pPr>
      <w:r w:rsidRPr="00A70BA1">
        <w:rPr>
          <w:rFonts w:ascii="Times New Roman" w:hAnsi="Times New Roman" w:cs="Times New Roman"/>
        </w:rPr>
        <w:t xml:space="preserve"> Качественный и количественный состав персонала, динамика изменений, вакансии: в отчетном периоде штат работников детского сада состоит из 42 человек, из них: – административный персонал – 2 человека; – педагогический – 16 человек; – обслуживающий – 24 человек. На конец отчетного периода вакантных должностей в детском саду нет.</w:t>
      </w:r>
    </w:p>
    <w:p w:rsidR="00A70BA1" w:rsidRDefault="00A70BA1" w:rsidP="00177DF6">
      <w:pPr>
        <w:spacing w:after="0"/>
        <w:rPr>
          <w:rFonts w:ascii="Times New Roman" w:hAnsi="Times New Roman" w:cs="Times New Roman"/>
        </w:rPr>
      </w:pPr>
      <w:r w:rsidRPr="00A70BA1">
        <w:rPr>
          <w:rFonts w:ascii="Times New Roman" w:hAnsi="Times New Roman" w:cs="Times New Roman"/>
        </w:rPr>
        <w:t xml:space="preserve"> Возраст педагогического коллектива: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5"/>
        <w:gridCol w:w="752"/>
        <w:gridCol w:w="840"/>
        <w:gridCol w:w="785"/>
        <w:gridCol w:w="730"/>
        <w:gridCol w:w="1388"/>
      </w:tblGrid>
      <w:tr w:rsidR="00A70BA1" w:rsidTr="00345A5F">
        <w:tc>
          <w:tcPr>
            <w:tcW w:w="0" w:type="auto"/>
          </w:tcPr>
          <w:p w:rsidR="00A70BA1" w:rsidRDefault="00A70BA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0" w:type="auto"/>
            <w:gridSpan w:val="5"/>
          </w:tcPr>
          <w:p w:rsidR="00A70BA1" w:rsidRDefault="00A70BA1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педагогов</w:t>
            </w:r>
          </w:p>
        </w:tc>
      </w:tr>
      <w:tr w:rsidR="000B547F" w:rsidTr="00A70BA1">
        <w:tc>
          <w:tcPr>
            <w:tcW w:w="0" w:type="auto"/>
            <w:vMerge w:val="restart"/>
          </w:tcPr>
          <w:p w:rsidR="000B547F" w:rsidRDefault="006D76B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2021 -2022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25 - 29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30 -44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45-49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  и старше </w:t>
            </w:r>
          </w:p>
        </w:tc>
      </w:tr>
      <w:tr w:rsidR="000B547F" w:rsidTr="00A70BA1">
        <w:tc>
          <w:tcPr>
            <w:tcW w:w="0" w:type="auto"/>
            <w:vMerge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0B547F" w:rsidRDefault="006D76B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0B547F" w:rsidRDefault="000B547F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0B547F" w:rsidRDefault="006D76B5" w:rsidP="00177D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A70BA1" w:rsidRDefault="00A70BA1" w:rsidP="00177DF6">
      <w:pPr>
        <w:spacing w:after="0"/>
        <w:rPr>
          <w:rFonts w:ascii="Times New Roman" w:hAnsi="Times New Roman" w:cs="Times New Roman"/>
        </w:rPr>
      </w:pPr>
    </w:p>
    <w:p w:rsidR="006D76B5" w:rsidRDefault="006D76B5" w:rsidP="00177DF6">
      <w:pPr>
        <w:spacing w:after="0"/>
        <w:rPr>
          <w:rFonts w:ascii="Times New Roman" w:hAnsi="Times New Roman" w:cs="Times New Roman"/>
          <w:b/>
        </w:rPr>
      </w:pPr>
    </w:p>
    <w:p w:rsidR="00A70BA1" w:rsidRPr="004E5C76" w:rsidRDefault="000B547F" w:rsidP="00177DF6">
      <w:pPr>
        <w:spacing w:after="0"/>
        <w:rPr>
          <w:rFonts w:ascii="Times New Roman" w:hAnsi="Times New Roman" w:cs="Times New Roman"/>
          <w:b/>
        </w:rPr>
      </w:pPr>
      <w:proofErr w:type="gramStart"/>
      <w:r w:rsidRPr="004E5C76">
        <w:rPr>
          <w:rFonts w:ascii="Times New Roman" w:hAnsi="Times New Roman" w:cs="Times New Roman"/>
          <w:b/>
        </w:rPr>
        <w:t>Образование :</w:t>
      </w:r>
      <w:proofErr w:type="gramEnd"/>
    </w:p>
    <w:p w:rsidR="00A70BA1" w:rsidRDefault="006D76B5" w:rsidP="00177DF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2021 – </w:t>
      </w:r>
      <w:proofErr w:type="gramStart"/>
      <w:r>
        <w:rPr>
          <w:rFonts w:ascii="Times New Roman" w:hAnsi="Times New Roman" w:cs="Times New Roman"/>
          <w:b/>
        </w:rPr>
        <w:t xml:space="preserve">2022 </w:t>
      </w:r>
      <w:r w:rsidR="00666926">
        <w:rPr>
          <w:rFonts w:ascii="Times New Roman" w:hAnsi="Times New Roman" w:cs="Times New Roman"/>
          <w:b/>
        </w:rPr>
        <w:t xml:space="preserve"> год</w:t>
      </w:r>
      <w:proofErr w:type="gramEnd"/>
      <w:r w:rsidR="00666926">
        <w:rPr>
          <w:rFonts w:ascii="Times New Roman" w:hAnsi="Times New Roman" w:cs="Times New Roman"/>
          <w:b/>
        </w:rPr>
        <w:t xml:space="preserve"> – высшее -9</w:t>
      </w:r>
    </w:p>
    <w:p w:rsidR="004E5C76" w:rsidRDefault="004E5C76" w:rsidP="00177DF6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Средне –</w:t>
      </w:r>
      <w:proofErr w:type="gramStart"/>
      <w:r w:rsidR="00666926">
        <w:rPr>
          <w:rFonts w:ascii="Times New Roman" w:hAnsi="Times New Roman" w:cs="Times New Roman"/>
          <w:b/>
        </w:rPr>
        <w:t>специальное  -</w:t>
      </w:r>
      <w:proofErr w:type="gramEnd"/>
      <w:r w:rsidR="00666926">
        <w:rPr>
          <w:rFonts w:ascii="Times New Roman" w:hAnsi="Times New Roman" w:cs="Times New Roman"/>
          <w:b/>
        </w:rPr>
        <w:t>7</w:t>
      </w:r>
    </w:p>
    <w:p w:rsidR="004E5C76" w:rsidRDefault="004E5C76" w:rsidP="00177DF6">
      <w:pPr>
        <w:spacing w:after="0"/>
        <w:rPr>
          <w:rFonts w:ascii="Times New Roman" w:hAnsi="Times New Roman" w:cs="Times New Roman"/>
          <w:b/>
        </w:rPr>
      </w:pP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t>Переподготовка:</w:t>
      </w:r>
      <w:r w:rsidRPr="004E5C76">
        <w:rPr>
          <w:rFonts w:ascii="Times New Roman" w:hAnsi="Times New Roman" w:cs="Times New Roman"/>
        </w:rPr>
        <w:t xml:space="preserve"> за отчетный период педагоги не проходили курсы профессиональной переподготовки по специальности «воспитатель детского сада». </w:t>
      </w: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t>Освоение новых технологий</w:t>
      </w:r>
      <w:r w:rsidRPr="004E5C76">
        <w:rPr>
          <w:rFonts w:ascii="Times New Roman" w:hAnsi="Times New Roman" w:cs="Times New Roman"/>
        </w:rPr>
        <w:t>: 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республиканских, региональных, зональных семинарах.</w:t>
      </w:r>
    </w:p>
    <w:p w:rsidR="004E5C76" w:rsidRDefault="004E5C76" w:rsidP="00177DF6">
      <w:pPr>
        <w:spacing w:after="0"/>
        <w:rPr>
          <w:rFonts w:ascii="Times New Roman" w:hAnsi="Times New Roman" w:cs="Times New Roman"/>
        </w:rPr>
      </w:pPr>
      <w:r w:rsidRPr="004E5C76">
        <w:rPr>
          <w:rFonts w:ascii="Times New Roman" w:hAnsi="Times New Roman" w:cs="Times New Roman"/>
          <w:b/>
        </w:rPr>
        <w:t>Развитие кадрового потенциала</w:t>
      </w:r>
      <w:r w:rsidRPr="004E5C76">
        <w:rPr>
          <w:rFonts w:ascii="Times New Roman" w:hAnsi="Times New Roman" w:cs="Times New Roman"/>
        </w:rPr>
        <w:t xml:space="preserve">: за отчетный период педагоги детского сада достигли успехов в различных областях, а именно: </w:t>
      </w:r>
      <w:proofErr w:type="gramStart"/>
      <w:r w:rsidRPr="004E5C76">
        <w:rPr>
          <w:rFonts w:ascii="Times New Roman" w:hAnsi="Times New Roman" w:cs="Times New Roman"/>
        </w:rPr>
        <w:t>В</w:t>
      </w:r>
      <w:proofErr w:type="gramEnd"/>
      <w:r w:rsidRPr="004E5C76">
        <w:rPr>
          <w:rFonts w:ascii="Times New Roman" w:hAnsi="Times New Roman" w:cs="Times New Roman"/>
        </w:rPr>
        <w:t xml:space="preserve"> профессиональной деятельности: </w:t>
      </w:r>
    </w:p>
    <w:p w:rsidR="00666926" w:rsidRPr="00666926" w:rsidRDefault="004E5C76" w:rsidP="00666926">
      <w:pPr>
        <w:pStyle w:val="a8"/>
        <w:rPr>
          <w:rFonts w:ascii="Times New Roman" w:hAnsi="Times New Roman" w:cs="Times New Roman"/>
        </w:rPr>
      </w:pPr>
      <w:r w:rsidRPr="00666926">
        <w:rPr>
          <w:rFonts w:ascii="Times New Roman" w:hAnsi="Times New Roman" w:cs="Times New Roman"/>
        </w:rPr>
        <w:t>Педагоги приняли активное участие:</w:t>
      </w:r>
      <w:r w:rsidR="00074476">
        <w:rPr>
          <w:rFonts w:ascii="Times New Roman" w:hAnsi="Times New Roman" w:cs="Times New Roman"/>
        </w:rPr>
        <w:t xml:space="preserve"> В </w:t>
      </w:r>
      <w:proofErr w:type="gramStart"/>
      <w:r w:rsidR="00074476">
        <w:rPr>
          <w:rFonts w:ascii="Times New Roman" w:hAnsi="Times New Roman" w:cs="Times New Roman"/>
        </w:rPr>
        <w:t>начале  учебного</w:t>
      </w:r>
      <w:proofErr w:type="gramEnd"/>
      <w:r w:rsidR="00074476">
        <w:rPr>
          <w:rFonts w:ascii="Times New Roman" w:hAnsi="Times New Roman" w:cs="Times New Roman"/>
        </w:rPr>
        <w:t xml:space="preserve"> 2021 – 22</w:t>
      </w:r>
      <w:r w:rsidR="00666926" w:rsidRPr="00666926">
        <w:rPr>
          <w:rFonts w:ascii="Times New Roman" w:hAnsi="Times New Roman" w:cs="Times New Roman"/>
        </w:rPr>
        <w:t xml:space="preserve"> учебного  года во всех возрастных групп</w:t>
      </w:r>
      <w:r w:rsidR="00074476">
        <w:rPr>
          <w:rFonts w:ascii="Times New Roman" w:hAnsi="Times New Roman" w:cs="Times New Roman"/>
        </w:rPr>
        <w:t xml:space="preserve">ах  обновили  стенды . 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proofErr w:type="gramStart"/>
      <w:r w:rsidRPr="00666926">
        <w:rPr>
          <w:rFonts w:ascii="Times New Roman" w:hAnsi="Times New Roman" w:cs="Times New Roman"/>
        </w:rPr>
        <w:t>Воспитатели  в</w:t>
      </w:r>
      <w:proofErr w:type="gramEnd"/>
      <w:r w:rsidRPr="00666926">
        <w:rPr>
          <w:rFonts w:ascii="Times New Roman" w:hAnsi="Times New Roman" w:cs="Times New Roman"/>
        </w:rPr>
        <w:t xml:space="preserve"> каждой  группе  обновили  предметно  - развивающую  среду .</w:t>
      </w:r>
    </w:p>
    <w:p w:rsidR="00666926" w:rsidRPr="00666926" w:rsidRDefault="00666926" w:rsidP="00666926">
      <w:pPr>
        <w:pStyle w:val="a8"/>
        <w:rPr>
          <w:rFonts w:ascii="Times New Roman" w:hAnsi="Times New Roman" w:cs="Times New Roman"/>
        </w:rPr>
      </w:pPr>
      <w:r w:rsidRPr="00666926">
        <w:rPr>
          <w:rFonts w:ascii="Times New Roman" w:hAnsi="Times New Roman" w:cs="Times New Roman"/>
        </w:rPr>
        <w:t xml:space="preserve">Участие </w:t>
      </w:r>
      <w:proofErr w:type="gramStart"/>
      <w:r w:rsidRPr="00666926">
        <w:rPr>
          <w:rFonts w:ascii="Times New Roman" w:hAnsi="Times New Roman" w:cs="Times New Roman"/>
        </w:rPr>
        <w:t>педагогов  в</w:t>
      </w:r>
      <w:proofErr w:type="gramEnd"/>
      <w:r w:rsidRPr="00666926">
        <w:rPr>
          <w:rFonts w:ascii="Times New Roman" w:hAnsi="Times New Roman" w:cs="Times New Roman"/>
        </w:rPr>
        <w:t xml:space="preserve"> региональных семинарах , конференциях , конкурсах  :</w:t>
      </w:r>
    </w:p>
    <w:p w:rsidR="00666926" w:rsidRDefault="00074476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Ионина Л.М приняла </w:t>
      </w:r>
      <w:proofErr w:type="gramStart"/>
      <w:r>
        <w:rPr>
          <w:rFonts w:ascii="Times New Roman" w:hAnsi="Times New Roman" w:cs="Times New Roman"/>
        </w:rPr>
        <w:t>участие  в</w:t>
      </w:r>
      <w:proofErr w:type="gramEnd"/>
      <w:r>
        <w:rPr>
          <w:rFonts w:ascii="Times New Roman" w:hAnsi="Times New Roman" w:cs="Times New Roman"/>
        </w:rPr>
        <w:t xml:space="preserve"> региональном  семинаре – практикуме по теме : «Использование  игровой  деятельности  по  ознакомлению  дошкольников  с ПДД» на  базе  МБДОУ  № 64  «Солнышко»  </w:t>
      </w:r>
      <w:proofErr w:type="spellStart"/>
      <w:r>
        <w:rPr>
          <w:rFonts w:ascii="Times New Roman" w:hAnsi="Times New Roman" w:cs="Times New Roman"/>
        </w:rPr>
        <w:t>пгт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Нижняя  Мактама</w:t>
      </w:r>
      <w:proofErr w:type="gramEnd"/>
      <w:r>
        <w:rPr>
          <w:rFonts w:ascii="Times New Roman" w:hAnsi="Times New Roman" w:cs="Times New Roman"/>
        </w:rPr>
        <w:t xml:space="preserve"> АМР РТ.</w:t>
      </w:r>
    </w:p>
    <w:p w:rsidR="00074476" w:rsidRDefault="00074476" w:rsidP="00177DF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Бадретдинова</w:t>
      </w:r>
      <w:proofErr w:type="spellEnd"/>
      <w:r>
        <w:rPr>
          <w:rFonts w:ascii="Times New Roman" w:hAnsi="Times New Roman" w:cs="Times New Roman"/>
        </w:rPr>
        <w:t xml:space="preserve"> Р.Р – </w:t>
      </w:r>
      <w:proofErr w:type="gramStart"/>
      <w:r>
        <w:rPr>
          <w:rFonts w:ascii="Times New Roman" w:hAnsi="Times New Roman" w:cs="Times New Roman"/>
        </w:rPr>
        <w:t>участвовала  в</w:t>
      </w:r>
      <w:proofErr w:type="gramEnd"/>
      <w:r>
        <w:rPr>
          <w:rFonts w:ascii="Times New Roman" w:hAnsi="Times New Roman" w:cs="Times New Roman"/>
        </w:rPr>
        <w:t xml:space="preserve"> региональном  семинаре – практикуме  «К истокам  народной  культуры» на базе  МБДОУ № 9  «Садко» </w:t>
      </w:r>
      <w:proofErr w:type="spellStart"/>
      <w:r>
        <w:rPr>
          <w:rFonts w:ascii="Times New Roman" w:hAnsi="Times New Roman" w:cs="Times New Roman"/>
        </w:rPr>
        <w:t>г.Альметьевска</w:t>
      </w:r>
      <w:proofErr w:type="spellEnd"/>
      <w:r>
        <w:rPr>
          <w:rFonts w:ascii="Times New Roman" w:hAnsi="Times New Roman" w:cs="Times New Roman"/>
        </w:rPr>
        <w:t>.</w:t>
      </w:r>
    </w:p>
    <w:p w:rsidR="00074476" w:rsidRDefault="00074476" w:rsidP="00177DF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Шушарина</w:t>
      </w:r>
      <w:proofErr w:type="spellEnd"/>
      <w:r>
        <w:rPr>
          <w:rFonts w:ascii="Times New Roman" w:hAnsi="Times New Roman" w:cs="Times New Roman"/>
        </w:rPr>
        <w:t xml:space="preserve"> Е.А приняла участие в </w:t>
      </w:r>
      <w:proofErr w:type="gramStart"/>
      <w:r>
        <w:rPr>
          <w:rFonts w:ascii="Times New Roman" w:hAnsi="Times New Roman" w:cs="Times New Roman"/>
        </w:rPr>
        <w:t>зональном  семинаре</w:t>
      </w:r>
      <w:proofErr w:type="gramEnd"/>
      <w:r>
        <w:rPr>
          <w:rFonts w:ascii="Times New Roman" w:hAnsi="Times New Roman" w:cs="Times New Roman"/>
        </w:rPr>
        <w:t xml:space="preserve"> – практикуме  на базе  МБДОУ  № 28  </w:t>
      </w:r>
      <w:proofErr w:type="spellStart"/>
      <w:r>
        <w:rPr>
          <w:rFonts w:ascii="Times New Roman" w:hAnsi="Times New Roman" w:cs="Times New Roman"/>
        </w:rPr>
        <w:t>г.Лениногорска</w:t>
      </w:r>
      <w:proofErr w:type="spellEnd"/>
      <w:r>
        <w:rPr>
          <w:rFonts w:ascii="Times New Roman" w:hAnsi="Times New Roman" w:cs="Times New Roman"/>
        </w:rPr>
        <w:t xml:space="preserve"> </w:t>
      </w:r>
      <w:r w:rsidR="008A375E">
        <w:rPr>
          <w:rFonts w:ascii="Times New Roman" w:hAnsi="Times New Roman" w:cs="Times New Roman"/>
        </w:rPr>
        <w:t xml:space="preserve"> по теме : «</w:t>
      </w:r>
      <w:proofErr w:type="spellStart"/>
      <w:r w:rsidR="008A375E">
        <w:rPr>
          <w:rFonts w:ascii="Times New Roman" w:hAnsi="Times New Roman" w:cs="Times New Roman"/>
        </w:rPr>
        <w:t>Практико</w:t>
      </w:r>
      <w:proofErr w:type="spellEnd"/>
      <w:r w:rsidR="008A375E">
        <w:rPr>
          <w:rFonts w:ascii="Times New Roman" w:hAnsi="Times New Roman" w:cs="Times New Roman"/>
        </w:rPr>
        <w:t xml:space="preserve">  -  ориентированные  подходы  в  экологическом  образовании  дошкольников».</w:t>
      </w:r>
    </w:p>
    <w:p w:rsidR="008A375E" w:rsidRDefault="008A375E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Ионина Л.М приняла </w:t>
      </w:r>
      <w:proofErr w:type="gramStart"/>
      <w:r>
        <w:rPr>
          <w:rFonts w:ascii="Times New Roman" w:hAnsi="Times New Roman" w:cs="Times New Roman"/>
        </w:rPr>
        <w:t>участие  в</w:t>
      </w:r>
      <w:proofErr w:type="gramEnd"/>
      <w:r>
        <w:rPr>
          <w:rFonts w:ascii="Times New Roman" w:hAnsi="Times New Roman" w:cs="Times New Roman"/>
        </w:rPr>
        <w:t xml:space="preserve"> региональном  семинаре на тему : «Интеграция  вариативного  модуля «Обучение  детей  ДОУ  правилам  безопасного  поведения  на  дорогах» в познавательном  развитии детей» на МБДОУ № 26 «Ёлочка» </w:t>
      </w:r>
      <w:proofErr w:type="spellStart"/>
      <w:r>
        <w:rPr>
          <w:rFonts w:ascii="Times New Roman" w:hAnsi="Times New Roman" w:cs="Times New Roman"/>
        </w:rPr>
        <w:t>г.Альметьевска</w:t>
      </w:r>
      <w:proofErr w:type="spellEnd"/>
      <w:r>
        <w:rPr>
          <w:rFonts w:ascii="Times New Roman" w:hAnsi="Times New Roman" w:cs="Times New Roman"/>
        </w:rPr>
        <w:t>.</w:t>
      </w:r>
    </w:p>
    <w:p w:rsidR="008A375E" w:rsidRDefault="008A375E" w:rsidP="00177DF6">
      <w:pPr>
        <w:spacing w:after="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Шушарина</w:t>
      </w:r>
      <w:proofErr w:type="spellEnd"/>
      <w:r>
        <w:rPr>
          <w:rFonts w:ascii="Times New Roman" w:hAnsi="Times New Roman" w:cs="Times New Roman"/>
        </w:rPr>
        <w:t xml:space="preserve">  Е.А</w:t>
      </w:r>
      <w:proofErr w:type="gramEnd"/>
      <w:r>
        <w:rPr>
          <w:rFonts w:ascii="Times New Roman" w:hAnsi="Times New Roman" w:cs="Times New Roman"/>
        </w:rPr>
        <w:t xml:space="preserve"> приняла  участие в Республиканском  обучающем семинаре в формате </w:t>
      </w:r>
      <w:r>
        <w:rPr>
          <w:rFonts w:ascii="Times New Roman" w:hAnsi="Times New Roman" w:cs="Times New Roman"/>
          <w:lang w:val="en-US"/>
        </w:rPr>
        <w:t>Zoom</w:t>
      </w:r>
      <w:r w:rsidRPr="008A37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по подготовке материалов  для участия в смотре – конкурсе «Зелёный огонёк – 2022».</w:t>
      </w:r>
    </w:p>
    <w:p w:rsidR="008A375E" w:rsidRDefault="008A375E" w:rsidP="00177DF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Шириазданова</w:t>
      </w:r>
      <w:proofErr w:type="spellEnd"/>
      <w:r>
        <w:rPr>
          <w:rFonts w:ascii="Times New Roman" w:hAnsi="Times New Roman" w:cs="Times New Roman"/>
        </w:rPr>
        <w:t xml:space="preserve"> Г.М приняла </w:t>
      </w:r>
      <w:proofErr w:type="gramStart"/>
      <w:r>
        <w:rPr>
          <w:rFonts w:ascii="Times New Roman" w:hAnsi="Times New Roman" w:cs="Times New Roman"/>
        </w:rPr>
        <w:t>участие  в</w:t>
      </w:r>
      <w:proofErr w:type="gramEnd"/>
      <w:r>
        <w:rPr>
          <w:rFonts w:ascii="Times New Roman" w:hAnsi="Times New Roman" w:cs="Times New Roman"/>
        </w:rPr>
        <w:t xml:space="preserve"> региональном  семинаре практикуме «Использование  эффективных  образовательных технологий  , методов  и форм при  обучении  детей  татарскому языку . (</w:t>
      </w:r>
      <w:proofErr w:type="gramStart"/>
      <w:r>
        <w:rPr>
          <w:rFonts w:ascii="Times New Roman" w:hAnsi="Times New Roman" w:cs="Times New Roman"/>
        </w:rPr>
        <w:t>Казанский  инновационный</w:t>
      </w:r>
      <w:proofErr w:type="gramEnd"/>
      <w:r>
        <w:rPr>
          <w:rFonts w:ascii="Times New Roman" w:hAnsi="Times New Roman" w:cs="Times New Roman"/>
        </w:rPr>
        <w:t xml:space="preserve">  университет имени  </w:t>
      </w:r>
      <w:proofErr w:type="spellStart"/>
      <w:r>
        <w:rPr>
          <w:rFonts w:ascii="Times New Roman" w:hAnsi="Times New Roman" w:cs="Times New Roman"/>
        </w:rPr>
        <w:t>В.Г.Тимирясова</w:t>
      </w:r>
      <w:proofErr w:type="spellEnd"/>
      <w:r>
        <w:rPr>
          <w:rFonts w:ascii="Times New Roman" w:hAnsi="Times New Roman" w:cs="Times New Roman"/>
        </w:rPr>
        <w:t xml:space="preserve"> .</w:t>
      </w:r>
    </w:p>
    <w:p w:rsidR="008A375E" w:rsidRDefault="00C50093" w:rsidP="00177DF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 также   </w:t>
      </w:r>
      <w:proofErr w:type="gramStart"/>
      <w:r>
        <w:rPr>
          <w:rFonts w:ascii="Times New Roman" w:hAnsi="Times New Roman" w:cs="Times New Roman"/>
        </w:rPr>
        <w:t>следующие  сотрудники</w:t>
      </w:r>
      <w:proofErr w:type="gramEnd"/>
      <w:r>
        <w:rPr>
          <w:rFonts w:ascii="Times New Roman" w:hAnsi="Times New Roman" w:cs="Times New Roman"/>
        </w:rPr>
        <w:t xml:space="preserve"> : заведующий МБДОУ № 21 Мельникова Т.М , старший  воспитатель  </w:t>
      </w:r>
      <w:proofErr w:type="spellStart"/>
      <w:r>
        <w:rPr>
          <w:rFonts w:ascii="Times New Roman" w:hAnsi="Times New Roman" w:cs="Times New Roman"/>
        </w:rPr>
        <w:t>Шушарина</w:t>
      </w:r>
      <w:proofErr w:type="spellEnd"/>
      <w:r>
        <w:rPr>
          <w:rFonts w:ascii="Times New Roman" w:hAnsi="Times New Roman" w:cs="Times New Roman"/>
        </w:rPr>
        <w:t xml:space="preserve"> Е.А ,  старшая  медсестра Ежова М.С , воспитатель </w:t>
      </w:r>
      <w:proofErr w:type="spellStart"/>
      <w:r>
        <w:rPr>
          <w:rFonts w:ascii="Times New Roman" w:hAnsi="Times New Roman" w:cs="Times New Roman"/>
        </w:rPr>
        <w:t>Загидуллина</w:t>
      </w:r>
      <w:proofErr w:type="spellEnd"/>
      <w:r>
        <w:rPr>
          <w:rFonts w:ascii="Times New Roman" w:hAnsi="Times New Roman" w:cs="Times New Roman"/>
        </w:rPr>
        <w:t xml:space="preserve"> З.М , </w:t>
      </w:r>
      <w:proofErr w:type="spellStart"/>
      <w:r>
        <w:rPr>
          <w:rFonts w:ascii="Times New Roman" w:hAnsi="Times New Roman" w:cs="Times New Roman"/>
        </w:rPr>
        <w:t>Латыпова</w:t>
      </w:r>
      <w:proofErr w:type="spellEnd"/>
      <w:r>
        <w:rPr>
          <w:rFonts w:ascii="Times New Roman" w:hAnsi="Times New Roman" w:cs="Times New Roman"/>
        </w:rPr>
        <w:t xml:space="preserve"> А.Б , Макарова Л.А , </w:t>
      </w:r>
      <w:proofErr w:type="spellStart"/>
      <w:r>
        <w:rPr>
          <w:rFonts w:ascii="Times New Roman" w:hAnsi="Times New Roman" w:cs="Times New Roman"/>
        </w:rPr>
        <w:t>Ризатдинова</w:t>
      </w:r>
      <w:proofErr w:type="spellEnd"/>
      <w:r>
        <w:rPr>
          <w:rFonts w:ascii="Times New Roman" w:hAnsi="Times New Roman" w:cs="Times New Roman"/>
        </w:rPr>
        <w:t xml:space="preserve"> А.Н   вывешены  на доске почёта тружеников России .</w:t>
      </w:r>
    </w:p>
    <w:p w:rsidR="00C33DDB" w:rsidRDefault="00C33DDB" w:rsidP="007454D6">
      <w:pPr>
        <w:pStyle w:val="TableContents"/>
        <w:rPr>
          <w:lang w:val="ru-RU"/>
        </w:rPr>
      </w:pPr>
    </w:p>
    <w:p w:rsidR="00C33DDB" w:rsidRDefault="00C33DDB" w:rsidP="007454D6">
      <w:pPr>
        <w:spacing w:after="0"/>
        <w:rPr>
          <w:rFonts w:ascii="Times New Roman" w:hAnsi="Times New Roman" w:cs="Times New Roman"/>
        </w:rPr>
      </w:pPr>
      <w:r w:rsidRPr="00C33DDB">
        <w:rPr>
          <w:rFonts w:ascii="Times New Roman" w:hAnsi="Times New Roman" w:cs="Times New Roman"/>
          <w:b/>
        </w:rPr>
        <w:t>В научной и экспериментальной деятельности</w:t>
      </w:r>
      <w:r w:rsidRPr="00C33DDB">
        <w:rPr>
          <w:rFonts w:ascii="Times New Roman" w:hAnsi="Times New Roman" w:cs="Times New Roman"/>
        </w:rPr>
        <w:t xml:space="preserve">: </w:t>
      </w:r>
      <w:proofErr w:type="gramStart"/>
      <w:r w:rsidRPr="00C33DDB">
        <w:rPr>
          <w:rFonts w:ascii="Times New Roman" w:hAnsi="Times New Roman" w:cs="Times New Roman"/>
        </w:rPr>
        <w:t>С</w:t>
      </w:r>
      <w:proofErr w:type="gramEnd"/>
      <w:r w:rsidRPr="00C33DDB">
        <w:rPr>
          <w:rFonts w:ascii="Times New Roman" w:hAnsi="Times New Roman" w:cs="Times New Roman"/>
        </w:rPr>
        <w:t xml:space="preserve"> сентября 2019 года детский сад участник совместного проекта ПАО «Татнефть» и УО АМР РТ «Детские сады Альметьевска: высокое качество образовательной среды через развитие открытого профессионального взаимодействия педагогов». В рамках данного проекта внедряются новые педагогические и </w:t>
      </w:r>
      <w:proofErr w:type="spellStart"/>
      <w:r w:rsidRPr="00C33DDB">
        <w:rPr>
          <w:rFonts w:ascii="Times New Roman" w:hAnsi="Times New Roman" w:cs="Times New Roman"/>
        </w:rPr>
        <w:t>социо</w:t>
      </w:r>
      <w:proofErr w:type="spellEnd"/>
      <w:r w:rsidRPr="00C33DDB">
        <w:rPr>
          <w:rFonts w:ascii="Times New Roman" w:hAnsi="Times New Roman" w:cs="Times New Roman"/>
        </w:rPr>
        <w:t xml:space="preserve">-игровые технологии. Педагоги приняли участие в обучающих семинарах и </w:t>
      </w:r>
      <w:proofErr w:type="spellStart"/>
      <w:r w:rsidRPr="00C33DDB">
        <w:rPr>
          <w:rFonts w:ascii="Times New Roman" w:hAnsi="Times New Roman" w:cs="Times New Roman"/>
        </w:rPr>
        <w:t>вебинарах</w:t>
      </w:r>
      <w:proofErr w:type="spellEnd"/>
      <w:r w:rsidRPr="00C33DDB">
        <w:rPr>
          <w:rFonts w:ascii="Times New Roman" w:hAnsi="Times New Roman" w:cs="Times New Roman"/>
        </w:rPr>
        <w:t>, которые проводили координаторы проекта.</w:t>
      </w:r>
    </w:p>
    <w:p w:rsidR="007822DA" w:rsidRPr="007822DA" w:rsidRDefault="00C33DDB" w:rsidP="007822DA">
      <w:pPr>
        <w:pStyle w:val="a8"/>
        <w:rPr>
          <w:rFonts w:ascii="Times New Roman" w:hAnsi="Times New Roman" w:cs="Times New Roman"/>
        </w:rPr>
      </w:pPr>
      <w:r w:rsidRPr="00C33DDB">
        <w:rPr>
          <w:b/>
        </w:rPr>
        <w:t xml:space="preserve"> В профессиональных конкурсах</w:t>
      </w:r>
      <w:r w:rsidR="007822DA">
        <w:t xml:space="preserve">: </w:t>
      </w:r>
      <w:proofErr w:type="gramStart"/>
      <w:r w:rsidR="007822DA" w:rsidRPr="007822DA">
        <w:rPr>
          <w:rFonts w:ascii="Times New Roman" w:hAnsi="Times New Roman" w:cs="Times New Roman"/>
        </w:rPr>
        <w:t>Участвовали  в</w:t>
      </w:r>
      <w:proofErr w:type="gramEnd"/>
      <w:r w:rsidR="007822DA" w:rsidRPr="007822DA">
        <w:rPr>
          <w:rFonts w:ascii="Times New Roman" w:hAnsi="Times New Roman" w:cs="Times New Roman"/>
        </w:rPr>
        <w:t xml:space="preserve">  ежегодном  8 открытом  республиканском  телевизионном  фестивале «</w:t>
      </w:r>
      <w:r w:rsidR="007822DA" w:rsidRPr="007822DA">
        <w:rPr>
          <w:rFonts w:ascii="Times New Roman" w:hAnsi="Times New Roman" w:cs="Times New Roman"/>
          <w:lang w:val="tt-RU"/>
        </w:rPr>
        <w:t xml:space="preserve">Безнең заман- </w:t>
      </w:r>
      <w:r w:rsidR="007822DA" w:rsidRPr="007822DA">
        <w:rPr>
          <w:rFonts w:ascii="Times New Roman" w:hAnsi="Times New Roman" w:cs="Times New Roman"/>
        </w:rPr>
        <w:t>наша  время».</w:t>
      </w:r>
    </w:p>
    <w:p w:rsidR="007822DA" w:rsidRDefault="00FC147C" w:rsidP="007454D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Воспитатели  Ионина</w:t>
      </w:r>
      <w:proofErr w:type="gramEnd"/>
      <w:r>
        <w:rPr>
          <w:rFonts w:ascii="Times New Roman" w:hAnsi="Times New Roman" w:cs="Times New Roman"/>
        </w:rPr>
        <w:t xml:space="preserve">  Л.М , Суворова Е.С и Хасанова М.Г получили  рецензию  на  рабочую  тетрадь  «Обучение  дошкольников  правилам  дорожного  движения» у детей  3 – 4 лет  в автономной  некоммерческой  организации дополнительного  профессионального  образования  «Академия  менеджмента» г. Набережные Челны .</w:t>
      </w:r>
    </w:p>
    <w:p w:rsidR="00FC147C" w:rsidRDefault="00FC147C" w:rsidP="007454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gramStart"/>
      <w:r>
        <w:rPr>
          <w:rFonts w:ascii="Times New Roman" w:hAnsi="Times New Roman" w:cs="Times New Roman"/>
        </w:rPr>
        <w:t>марте  2022</w:t>
      </w:r>
      <w:proofErr w:type="gramEnd"/>
      <w:r>
        <w:rPr>
          <w:rFonts w:ascii="Times New Roman" w:hAnsi="Times New Roman" w:cs="Times New Roman"/>
        </w:rPr>
        <w:t xml:space="preserve"> г .  </w:t>
      </w:r>
      <w:proofErr w:type="gramStart"/>
      <w:r>
        <w:rPr>
          <w:rFonts w:ascii="Times New Roman" w:hAnsi="Times New Roman" w:cs="Times New Roman"/>
        </w:rPr>
        <w:t>была  проведена</w:t>
      </w:r>
      <w:proofErr w:type="gram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Квест</w:t>
      </w:r>
      <w:proofErr w:type="spellEnd"/>
      <w:r>
        <w:rPr>
          <w:rFonts w:ascii="Times New Roman" w:hAnsi="Times New Roman" w:cs="Times New Roman"/>
        </w:rPr>
        <w:t xml:space="preserve"> – игра по БДД «Приключения  в сказочной  стране» с детьми  подготовительной к школе группы «Дружная  семейка» с участием  начальника  отдела  профилактики  территориального  управления в г. Альметьевске ГБУ   «Безопасность  дорожного  движения» </w:t>
      </w:r>
      <w:proofErr w:type="spellStart"/>
      <w:r>
        <w:rPr>
          <w:rFonts w:ascii="Times New Roman" w:hAnsi="Times New Roman" w:cs="Times New Roman"/>
        </w:rPr>
        <w:t>Рафигуллиной</w:t>
      </w:r>
      <w:proofErr w:type="spellEnd"/>
      <w:r>
        <w:rPr>
          <w:rFonts w:ascii="Times New Roman" w:hAnsi="Times New Roman" w:cs="Times New Roman"/>
        </w:rPr>
        <w:t xml:space="preserve">  Л</w:t>
      </w:r>
      <w:r w:rsidR="003F0CE8">
        <w:rPr>
          <w:rFonts w:ascii="Times New Roman" w:hAnsi="Times New Roman" w:cs="Times New Roman"/>
        </w:rPr>
        <w:t xml:space="preserve">илией  </w:t>
      </w:r>
      <w:proofErr w:type="spellStart"/>
      <w:r w:rsidR="003F0CE8">
        <w:rPr>
          <w:rFonts w:ascii="Times New Roman" w:hAnsi="Times New Roman" w:cs="Times New Roman"/>
        </w:rPr>
        <w:t>Мунировной</w:t>
      </w:r>
      <w:proofErr w:type="spellEnd"/>
      <w:r w:rsidR="003F0CE8">
        <w:rPr>
          <w:rFonts w:ascii="Times New Roman" w:hAnsi="Times New Roman" w:cs="Times New Roman"/>
        </w:rPr>
        <w:t xml:space="preserve"> и ведущего  специалиста УО </w:t>
      </w:r>
      <w:proofErr w:type="spellStart"/>
      <w:r w:rsidR="003F0CE8">
        <w:rPr>
          <w:rFonts w:ascii="Times New Roman" w:hAnsi="Times New Roman" w:cs="Times New Roman"/>
        </w:rPr>
        <w:t>г.Альметьевска</w:t>
      </w:r>
      <w:proofErr w:type="spellEnd"/>
      <w:r w:rsidR="003F0CE8">
        <w:rPr>
          <w:rFonts w:ascii="Times New Roman" w:hAnsi="Times New Roman" w:cs="Times New Roman"/>
        </w:rPr>
        <w:t xml:space="preserve">  </w:t>
      </w:r>
      <w:proofErr w:type="spellStart"/>
      <w:r w:rsidR="003F0CE8">
        <w:rPr>
          <w:rFonts w:ascii="Times New Roman" w:hAnsi="Times New Roman" w:cs="Times New Roman"/>
        </w:rPr>
        <w:t>Яруллиной</w:t>
      </w:r>
      <w:proofErr w:type="spellEnd"/>
      <w:r w:rsidR="003F0CE8">
        <w:rPr>
          <w:rFonts w:ascii="Times New Roman" w:hAnsi="Times New Roman" w:cs="Times New Roman"/>
        </w:rPr>
        <w:t xml:space="preserve">   </w:t>
      </w:r>
      <w:proofErr w:type="spellStart"/>
      <w:r w:rsidR="003F0CE8">
        <w:rPr>
          <w:rFonts w:ascii="Times New Roman" w:hAnsi="Times New Roman" w:cs="Times New Roman"/>
        </w:rPr>
        <w:t>Наилёй</w:t>
      </w:r>
      <w:proofErr w:type="spellEnd"/>
      <w:r w:rsidR="003F0CE8">
        <w:rPr>
          <w:rFonts w:ascii="Times New Roman" w:hAnsi="Times New Roman" w:cs="Times New Roman"/>
        </w:rPr>
        <w:t xml:space="preserve">  </w:t>
      </w:r>
      <w:proofErr w:type="spellStart"/>
      <w:r w:rsidR="003F0CE8">
        <w:rPr>
          <w:rFonts w:ascii="Times New Roman" w:hAnsi="Times New Roman" w:cs="Times New Roman"/>
        </w:rPr>
        <w:t>Сулеймановной</w:t>
      </w:r>
      <w:proofErr w:type="spellEnd"/>
      <w:r w:rsidR="003F0CE8">
        <w:rPr>
          <w:rFonts w:ascii="Times New Roman" w:hAnsi="Times New Roman" w:cs="Times New Roman"/>
        </w:rPr>
        <w:t xml:space="preserve"> .</w:t>
      </w:r>
    </w:p>
    <w:p w:rsidR="003F0CE8" w:rsidRDefault="003F0CE8" w:rsidP="007454D6">
      <w:pPr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Педагоги  Суворова</w:t>
      </w:r>
      <w:proofErr w:type="gramEnd"/>
      <w:r>
        <w:rPr>
          <w:rFonts w:ascii="Times New Roman" w:hAnsi="Times New Roman" w:cs="Times New Roman"/>
        </w:rPr>
        <w:t xml:space="preserve"> Е.С , Родионова К.Г , </w:t>
      </w:r>
      <w:proofErr w:type="spellStart"/>
      <w:r>
        <w:rPr>
          <w:rFonts w:ascii="Times New Roman" w:hAnsi="Times New Roman" w:cs="Times New Roman"/>
        </w:rPr>
        <w:t>Мухаметзянова</w:t>
      </w:r>
      <w:proofErr w:type="spellEnd"/>
      <w:r>
        <w:rPr>
          <w:rFonts w:ascii="Times New Roman" w:hAnsi="Times New Roman" w:cs="Times New Roman"/>
        </w:rPr>
        <w:t xml:space="preserve"> Р.Р , Ионина Л.М , Хасанова М .Г подготовили  и провели  КМО  по теме : «Культурное  наследие  Татарстана» на базе МБДОУ № 21 «Гвоздика».</w:t>
      </w:r>
    </w:p>
    <w:p w:rsidR="003F0CE8" w:rsidRDefault="003F0CE8" w:rsidP="007454D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Бадретдинова</w:t>
      </w:r>
      <w:proofErr w:type="spellEnd"/>
      <w:r>
        <w:rPr>
          <w:rFonts w:ascii="Times New Roman" w:hAnsi="Times New Roman" w:cs="Times New Roman"/>
        </w:rPr>
        <w:t xml:space="preserve"> Р.Р </w:t>
      </w:r>
      <w:proofErr w:type="gramStart"/>
      <w:r>
        <w:rPr>
          <w:rFonts w:ascii="Times New Roman" w:hAnsi="Times New Roman" w:cs="Times New Roman"/>
        </w:rPr>
        <w:t>опубликовала  сценарий</w:t>
      </w:r>
      <w:proofErr w:type="gramEnd"/>
      <w:r>
        <w:rPr>
          <w:rFonts w:ascii="Times New Roman" w:hAnsi="Times New Roman" w:cs="Times New Roman"/>
        </w:rPr>
        <w:t xml:space="preserve">  спортивного  праздника «Сабантуй» в сборнике материалов из  </w:t>
      </w:r>
      <w:r w:rsidR="00E36258">
        <w:rPr>
          <w:rFonts w:ascii="Times New Roman" w:hAnsi="Times New Roman" w:cs="Times New Roman"/>
        </w:rPr>
        <w:t>комитета Нижнекамского  муниципального района РТ.</w:t>
      </w:r>
    </w:p>
    <w:p w:rsidR="00E36258" w:rsidRDefault="00E36258" w:rsidP="007454D6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Шушарина</w:t>
      </w:r>
      <w:proofErr w:type="spellEnd"/>
      <w:r>
        <w:rPr>
          <w:rFonts w:ascii="Times New Roman" w:hAnsi="Times New Roman" w:cs="Times New Roman"/>
        </w:rPr>
        <w:t xml:space="preserve"> Е.А </w:t>
      </w:r>
      <w:proofErr w:type="gramStart"/>
      <w:r>
        <w:rPr>
          <w:rFonts w:ascii="Times New Roman" w:hAnsi="Times New Roman" w:cs="Times New Roman"/>
        </w:rPr>
        <w:t>опубликовала  материал</w:t>
      </w:r>
      <w:proofErr w:type="gramEnd"/>
      <w:r>
        <w:rPr>
          <w:rFonts w:ascii="Times New Roman" w:hAnsi="Times New Roman" w:cs="Times New Roman"/>
        </w:rPr>
        <w:t xml:space="preserve">  в сборнике методических материалов для педагогов  дошкольных  образовательных учреждений «Современные  подходы  в  экологическом воспитании дошкольников».</w:t>
      </w:r>
    </w:p>
    <w:p w:rsidR="00E36258" w:rsidRDefault="00E36258" w:rsidP="007454D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proofErr w:type="gramStart"/>
      <w:r>
        <w:rPr>
          <w:rFonts w:ascii="Times New Roman" w:hAnsi="Times New Roman" w:cs="Times New Roman"/>
        </w:rPr>
        <w:t>течении  21</w:t>
      </w:r>
      <w:proofErr w:type="gramEnd"/>
      <w:r>
        <w:rPr>
          <w:rFonts w:ascii="Times New Roman" w:hAnsi="Times New Roman" w:cs="Times New Roman"/>
        </w:rPr>
        <w:t xml:space="preserve"> – 22 г. согласно  годовому  плану ДОУ по профилактике и предупреждению  детского  </w:t>
      </w:r>
      <w:proofErr w:type="spellStart"/>
      <w:r>
        <w:rPr>
          <w:rFonts w:ascii="Times New Roman" w:hAnsi="Times New Roman" w:cs="Times New Roman"/>
        </w:rPr>
        <w:t>дорожно</w:t>
      </w:r>
      <w:proofErr w:type="spellEnd"/>
      <w:r>
        <w:rPr>
          <w:rFonts w:ascii="Times New Roman" w:hAnsi="Times New Roman" w:cs="Times New Roman"/>
        </w:rPr>
        <w:t xml:space="preserve"> – транспортного травматизма были проведены  акции по БДД : «Пристегните  самого дорого» , «Безопасность на дороге.  С заботой о пожилых людях</w:t>
      </w:r>
      <w:proofErr w:type="gramStart"/>
      <w:r>
        <w:rPr>
          <w:rFonts w:ascii="Times New Roman" w:hAnsi="Times New Roman" w:cs="Times New Roman"/>
        </w:rPr>
        <w:t>» ,</w:t>
      </w:r>
      <w:proofErr w:type="gramEnd"/>
      <w:r>
        <w:rPr>
          <w:rFonts w:ascii="Times New Roman" w:hAnsi="Times New Roman" w:cs="Times New Roman"/>
        </w:rPr>
        <w:t xml:space="preserve"> «Лучшему  водителю  - моему  родителю» , «Шагающий  автобус» , «День  памяти  жертв  ДТП» , «Цветочек  для  автоледи» , «Засветись!» , «</w:t>
      </w:r>
      <w:r w:rsidR="00CE1CA7">
        <w:rPr>
          <w:rFonts w:ascii="Times New Roman" w:hAnsi="Times New Roman" w:cs="Times New Roman"/>
        </w:rPr>
        <w:t>Береги  сердечки  наши» .</w:t>
      </w:r>
    </w:p>
    <w:p w:rsidR="00C33DDB" w:rsidRDefault="00C33DDB" w:rsidP="007454D6">
      <w:pPr>
        <w:spacing w:after="0"/>
        <w:rPr>
          <w:rFonts w:ascii="Times New Roman" w:hAnsi="Times New Roman" w:cs="Times New Roman"/>
        </w:rPr>
      </w:pPr>
    </w:p>
    <w:p w:rsidR="00C33DDB" w:rsidRDefault="00C33DDB" w:rsidP="00C33DDB">
      <w:pPr>
        <w:spacing w:after="0"/>
        <w:jc w:val="center"/>
        <w:rPr>
          <w:rFonts w:ascii="Times New Roman" w:hAnsi="Times New Roman" w:cs="Times New Roman"/>
          <w:b/>
        </w:rPr>
      </w:pPr>
      <w:r w:rsidRPr="00C33DDB">
        <w:rPr>
          <w:rFonts w:ascii="Times New Roman" w:hAnsi="Times New Roman" w:cs="Times New Roman"/>
          <w:b/>
        </w:rPr>
        <w:t>5. Финансовые ресурсы и их использование.</w:t>
      </w:r>
    </w:p>
    <w:p w:rsidR="00C33DDB" w:rsidRDefault="007A4ABF" w:rsidP="00C33DDB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Показатели  по</w:t>
      </w:r>
      <w:proofErr w:type="gramEnd"/>
      <w:r>
        <w:rPr>
          <w:rFonts w:ascii="Times New Roman" w:hAnsi="Times New Roman" w:cs="Times New Roman"/>
          <w:b/>
        </w:rPr>
        <w:t xml:space="preserve"> поступлениям  и выплатам учреждения </w:t>
      </w:r>
    </w:p>
    <w:p w:rsidR="007A4ABF" w:rsidRDefault="007A4ABF" w:rsidP="00C33DD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(в соответствии с планом финансово – хозяйственной деятельности»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79"/>
        <w:gridCol w:w="1371"/>
      </w:tblGrid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12084610,44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на закупку товаров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59888,86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объём фина</w:t>
            </w:r>
            <w:r w:rsidR="000C6FFC">
              <w:rPr>
                <w:rFonts w:ascii="Times New Roman" w:hAnsi="Times New Roman" w:cs="Times New Roman"/>
              </w:rPr>
              <w:t>нсирования детского сада за 2021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17155937,83</w:t>
            </w:r>
          </w:p>
        </w:tc>
      </w:tr>
      <w:tr w:rsidR="00333BCC" w:rsidTr="007A4ABF"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Расходы на одного воспитанника в месяц составили </w:t>
            </w:r>
          </w:p>
        </w:tc>
        <w:tc>
          <w:tcPr>
            <w:tcW w:w="0" w:type="auto"/>
          </w:tcPr>
          <w:p w:rsidR="00333BCC" w:rsidRDefault="00333BCC" w:rsidP="00C33D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9441,13</w:t>
            </w:r>
          </w:p>
        </w:tc>
      </w:tr>
    </w:tbl>
    <w:p w:rsidR="007A4ABF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Внебюджетная </w:t>
      </w:r>
      <w:proofErr w:type="gramStart"/>
      <w:r w:rsidRPr="00333BCC">
        <w:rPr>
          <w:rFonts w:ascii="Times New Roman" w:hAnsi="Times New Roman" w:cs="Times New Roman"/>
          <w:b/>
        </w:rPr>
        <w:t>деятельность</w:t>
      </w:r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не ведётся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Наличие фонда поддержки детского </w:t>
      </w:r>
      <w:proofErr w:type="gramStart"/>
      <w:r w:rsidRPr="00333BCC">
        <w:rPr>
          <w:rFonts w:ascii="Times New Roman" w:hAnsi="Times New Roman" w:cs="Times New Roman"/>
          <w:b/>
        </w:rPr>
        <w:t>сада ,</w:t>
      </w:r>
      <w:proofErr w:type="gramEnd"/>
      <w:r w:rsidRPr="00333BCC">
        <w:rPr>
          <w:rFonts w:ascii="Times New Roman" w:hAnsi="Times New Roman" w:cs="Times New Roman"/>
          <w:b/>
        </w:rPr>
        <w:t xml:space="preserve"> объем средств фонда , структура доходов и р</w:t>
      </w:r>
      <w:r w:rsidR="00A47DD6">
        <w:rPr>
          <w:rFonts w:ascii="Times New Roman" w:hAnsi="Times New Roman" w:cs="Times New Roman"/>
          <w:b/>
        </w:rPr>
        <w:t>а</w:t>
      </w:r>
      <w:r w:rsidRPr="00333BCC">
        <w:rPr>
          <w:rFonts w:ascii="Times New Roman" w:hAnsi="Times New Roman" w:cs="Times New Roman"/>
          <w:b/>
        </w:rPr>
        <w:t>сходов фонда</w:t>
      </w:r>
      <w:r>
        <w:rPr>
          <w:rFonts w:ascii="Times New Roman" w:hAnsi="Times New Roman" w:cs="Times New Roman"/>
        </w:rPr>
        <w:t xml:space="preserve"> :фонда поддержки у детского сада нет .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Наличие и стоимость дополнительных платных </w:t>
      </w:r>
      <w:proofErr w:type="gramStart"/>
      <w:r w:rsidRPr="00333BCC">
        <w:rPr>
          <w:rFonts w:ascii="Times New Roman" w:hAnsi="Times New Roman" w:cs="Times New Roman"/>
          <w:b/>
        </w:rPr>
        <w:t>услуг</w:t>
      </w:r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не предоставляются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>Льготы для отдельных категорий воспитанников и условия их получения</w:t>
      </w:r>
      <w:r w:rsidRPr="00333BCC">
        <w:rPr>
          <w:rFonts w:ascii="Times New Roman" w:hAnsi="Times New Roman" w:cs="Times New Roman"/>
        </w:rPr>
        <w:t>: льготы по оплате родительских взносов за присмотр и уход в ДОУ установлены Постановлением кабинетом Министров Республики Татарстан от 30.12.2013 № 1096 «О нормативном финансировании деятельности дошкольных образовательных организаций Республики Татарстан»: 1) плата с учетом понижающего коэффициента (льгота – 50%) установлена для следующих категорий родителей (законных представителей): – родителей, имеющих трех и более несовершеннолетних детей; 2) освобождаются от оплаты за детский сад (льгота – 100%) следующие категории родителей (законных представителей): – родители детей-инвалидов; – законные представители детей-сирот.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  <w:b/>
        </w:rPr>
        <w:t xml:space="preserve"> 6. Решения, принятые по итогам общественного обсуждения</w:t>
      </w:r>
      <w:r w:rsidRPr="00333BCC">
        <w:rPr>
          <w:rFonts w:ascii="Times New Roman" w:hAnsi="Times New Roman" w:cs="Times New Roman"/>
        </w:rPr>
        <w:t xml:space="preserve"> </w:t>
      </w:r>
    </w:p>
    <w:p w:rsidR="00333BCC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>Информация, связанная с исполнением решений, которые принимаются детским садом с учетом общественной оценки его деятельности по итогам публикации предыдущего доклада: публичный доклад д</w:t>
      </w:r>
      <w:r w:rsidR="00A47DD6">
        <w:rPr>
          <w:rFonts w:ascii="Times New Roman" w:hAnsi="Times New Roman" w:cs="Times New Roman"/>
        </w:rPr>
        <w:t>етского сада за 2020 /21</w:t>
      </w:r>
      <w:r w:rsidRPr="00333BCC">
        <w:rPr>
          <w:rFonts w:ascii="Times New Roman" w:hAnsi="Times New Roman" w:cs="Times New Roman"/>
        </w:rPr>
        <w:t xml:space="preserve"> учебный год был опубликован на официальном сайте детского сада в сети “</w:t>
      </w:r>
      <w:proofErr w:type="spellStart"/>
      <w:r w:rsidRPr="00333BCC">
        <w:rPr>
          <w:rFonts w:ascii="Times New Roman" w:hAnsi="Times New Roman" w:cs="Times New Roman"/>
        </w:rPr>
        <w:t>Internet</w:t>
      </w:r>
      <w:proofErr w:type="spellEnd"/>
      <w:r w:rsidRPr="00333BCC">
        <w:rPr>
          <w:rFonts w:ascii="Times New Roman" w:hAnsi="Times New Roman" w:cs="Times New Roman"/>
        </w:rPr>
        <w:t xml:space="preserve">”. По итогам публикации родительская общественность вынесла рекомендации администрации детского сада. Рекомендации родительской общественности были приняты и будут учтены при разработке программы развития детского </w:t>
      </w:r>
      <w:r w:rsidR="00A47DD6">
        <w:rPr>
          <w:rFonts w:ascii="Times New Roman" w:hAnsi="Times New Roman" w:cs="Times New Roman"/>
        </w:rPr>
        <w:t>сада на 2021</w:t>
      </w:r>
      <w:r w:rsidRPr="00333BCC">
        <w:rPr>
          <w:rFonts w:ascii="Times New Roman" w:hAnsi="Times New Roman" w:cs="Times New Roman"/>
        </w:rPr>
        <w:t>-2022 годы. Информация о решениях, принятых детским садом в течение учебного года по итогам общественного обсуждения, и их реализации: в отчетном году реализовано два запланированных в программе развития детского сада направления:</w:t>
      </w:r>
    </w:p>
    <w:p w:rsidR="00963C34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>– усовершенствована интерактивная развивающая предметно-пространственная среда в группах и на прогулочных участках в соответствии с ФГОС ДО, для развития познавательных способностей дошкольников; – внедрена в деятельность детского сада волонтерская практика, направленная на развитие духовно</w:t>
      </w:r>
      <w:r w:rsidR="00A47DD6">
        <w:rPr>
          <w:rFonts w:ascii="Times New Roman" w:hAnsi="Times New Roman" w:cs="Times New Roman"/>
        </w:rPr>
        <w:t>-</w:t>
      </w:r>
      <w:r w:rsidRPr="00333BCC">
        <w:rPr>
          <w:rFonts w:ascii="Times New Roman" w:hAnsi="Times New Roman" w:cs="Times New Roman"/>
        </w:rPr>
        <w:t>нравственной личности, раннюю позитивную социализацию дошкольника через активную деятельность.</w:t>
      </w:r>
    </w:p>
    <w:p w:rsidR="00963C34" w:rsidRPr="00963C34" w:rsidRDefault="00963C34" w:rsidP="00333BCC">
      <w:pPr>
        <w:spacing w:after="0"/>
        <w:rPr>
          <w:rFonts w:ascii="Times New Roman" w:hAnsi="Times New Roman" w:cs="Times New Roman"/>
          <w:b/>
        </w:rPr>
      </w:pPr>
      <w:r w:rsidRPr="00963C34">
        <w:rPr>
          <w:rFonts w:ascii="Times New Roman" w:hAnsi="Times New Roman" w:cs="Times New Roman"/>
          <w:b/>
        </w:rPr>
        <w:t xml:space="preserve"> 7</w:t>
      </w:r>
      <w:r w:rsidR="00333BCC" w:rsidRPr="00963C34">
        <w:rPr>
          <w:rFonts w:ascii="Times New Roman" w:hAnsi="Times New Roman" w:cs="Times New Roman"/>
          <w:b/>
        </w:rPr>
        <w:t xml:space="preserve">. Заключение. </w:t>
      </w:r>
    </w:p>
    <w:p w:rsidR="00963C34" w:rsidRDefault="00333BCC" w:rsidP="00333BCC">
      <w:pPr>
        <w:spacing w:after="0"/>
        <w:rPr>
          <w:rFonts w:ascii="Times New Roman" w:hAnsi="Times New Roman" w:cs="Times New Roman"/>
        </w:rPr>
      </w:pPr>
      <w:r w:rsidRPr="00333BCC">
        <w:rPr>
          <w:rFonts w:ascii="Times New Roman" w:hAnsi="Times New Roman" w:cs="Times New Roman"/>
        </w:rPr>
        <w:t>Перспективы и планы развития Выводы по проведенному анализу и перспективы развития: 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детского сада в 100-процентном объеме, прослеживается положительная динамика развития детей по всем видам деятельности. Рейтинговый порядок освоения детьми образо</w:t>
      </w:r>
      <w:r w:rsidR="00152605">
        <w:rPr>
          <w:rFonts w:ascii="Times New Roman" w:hAnsi="Times New Roman" w:cs="Times New Roman"/>
        </w:rPr>
        <w:t>вательных областей на конец 2021 -2022</w:t>
      </w:r>
      <w:r w:rsidRPr="00333BCC">
        <w:rPr>
          <w:rFonts w:ascii="Times New Roman" w:hAnsi="Times New Roman" w:cs="Times New Roman"/>
        </w:rPr>
        <w:t xml:space="preserve"> уч. года: - физическое развитие – 100%, - художественно-эстетической развитие -100%, - познавательное развитие – 99,8%, - социально-коммуникативное развитие -99,5%, - речевое развитие -99,2%. Детский сад имеет квалифицированные кадры и материально-техническую базу, необходимую для дальнейшего успешного развития детей. В коллективе отмечается стремление к самообразованию, повышению </w:t>
      </w:r>
      <w:r w:rsidRPr="00333BCC">
        <w:rPr>
          <w:rFonts w:ascii="Times New Roman" w:hAnsi="Times New Roman" w:cs="Times New Roman"/>
        </w:rPr>
        <w:lastRenderedPageBreak/>
        <w:t>профессионального уровня, к сотрудничеству с родителями. В основном родители удовлетворены качеством предоставления образовательных и дополнительных услуг, кадровым составом, материально-техническим оснащением, детским питанием, доступностью информации. План развития и приоритетные задачи на следующий год: в предстоящем учебном году детский сад ставит перед собой следующие задачи: – разработать программ</w:t>
      </w:r>
      <w:r w:rsidR="00A47DD6">
        <w:rPr>
          <w:rFonts w:ascii="Times New Roman" w:hAnsi="Times New Roman" w:cs="Times New Roman"/>
        </w:rPr>
        <w:t>у развития детского сада на 2022 -2023</w:t>
      </w:r>
      <w:r w:rsidRPr="00333BCC">
        <w:rPr>
          <w:rFonts w:ascii="Times New Roman" w:hAnsi="Times New Roman" w:cs="Times New Roman"/>
        </w:rPr>
        <w:t xml:space="preserve"> годы; – расширить формы работы с социальными партнерами; – совершенствовать систему внутреннего мониторинга качества образования, как основы целей и успеха; – совершенствовать интерактивную развивающую предметно-пространственную среду в соответствии с ФГОС ДО, как фактора разностороннего развития ребенка; – оптимизировать физкультурно-оздоровительную работу в целях сохранения и укрепления здоровья детей; – создать модель ранней профориентации дошкольников, как одной из форм управления социально</w:t>
      </w:r>
      <w:r w:rsidR="00A47DD6">
        <w:rPr>
          <w:rFonts w:ascii="Times New Roman" w:hAnsi="Times New Roman" w:cs="Times New Roman"/>
        </w:rPr>
        <w:t>-</w:t>
      </w:r>
      <w:r w:rsidRPr="00333BCC">
        <w:rPr>
          <w:rFonts w:ascii="Times New Roman" w:hAnsi="Times New Roman" w:cs="Times New Roman"/>
        </w:rPr>
        <w:t>коммуникативным и познавательным развитием в условиях реализации ФГОС ДО. – продолжить работу по психолого-педагогическому сопровождению детей раннего возраста, не посещающих детской сад, и их родителей (законных представителей). Планируемые структурные преобразования в детском саду: с</w:t>
      </w:r>
      <w:r w:rsidR="00A47DD6">
        <w:rPr>
          <w:rFonts w:ascii="Times New Roman" w:hAnsi="Times New Roman" w:cs="Times New Roman"/>
        </w:rPr>
        <w:t>труктурных преобразований в 2022/2023</w:t>
      </w:r>
      <w:r w:rsidRPr="00333BCC">
        <w:rPr>
          <w:rFonts w:ascii="Times New Roman" w:hAnsi="Times New Roman" w:cs="Times New Roman"/>
        </w:rPr>
        <w:t xml:space="preserve"> учебном году не планируется. Программы, проекты, конкурсы, гранты, в которых планирует принять участие детски</w:t>
      </w:r>
      <w:r w:rsidR="00A47DD6">
        <w:rPr>
          <w:rFonts w:ascii="Times New Roman" w:hAnsi="Times New Roman" w:cs="Times New Roman"/>
        </w:rPr>
        <w:t>й сад в предстоящем году: в 2022-2023</w:t>
      </w:r>
      <w:r w:rsidRPr="00333BCC">
        <w:rPr>
          <w:rFonts w:ascii="Times New Roman" w:hAnsi="Times New Roman" w:cs="Times New Roman"/>
        </w:rPr>
        <w:t>учебном году детский сад планирует продолжить участие: 1) в проекте ПАО «Татнефть» и УО АМР РТ; 2) городских, республиканский, всероссийских конкурсах; 3) в международной программе «ЭКО-школа/Зеленый флаг». Ценности детского сада</w:t>
      </w:r>
    </w:p>
    <w:p w:rsidR="00963C34" w:rsidRPr="00963C34" w:rsidRDefault="00333BCC" w:rsidP="00333BCC">
      <w:pPr>
        <w:spacing w:after="0"/>
        <w:rPr>
          <w:rFonts w:ascii="Times New Roman" w:hAnsi="Times New Roman" w:cs="Times New Roman"/>
          <w:b/>
        </w:rPr>
      </w:pPr>
      <w:r w:rsidRPr="00333BCC">
        <w:rPr>
          <w:rFonts w:ascii="Times New Roman" w:hAnsi="Times New Roman" w:cs="Times New Roman"/>
        </w:rPr>
        <w:t xml:space="preserve"> </w:t>
      </w:r>
      <w:r w:rsidRPr="00963C34">
        <w:rPr>
          <w:rFonts w:ascii="Times New Roman" w:hAnsi="Times New Roman" w:cs="Times New Roman"/>
          <w:b/>
        </w:rPr>
        <w:t xml:space="preserve">Часть II. ВАРИАТИВНАЯ </w:t>
      </w:r>
    </w:p>
    <w:p w:rsidR="00333BCC" w:rsidRDefault="00333BCC" w:rsidP="00E51222">
      <w:pPr>
        <w:pStyle w:val="a7"/>
        <w:numPr>
          <w:ilvl w:val="0"/>
          <w:numId w:val="1"/>
        </w:numPr>
        <w:spacing w:after="0"/>
      </w:pPr>
      <w:r w:rsidRPr="00E51222">
        <w:rPr>
          <w:rFonts w:ascii="Times New Roman" w:hAnsi="Times New Roman" w:cs="Times New Roman"/>
        </w:rPr>
        <w:t xml:space="preserve">Специфика детского сада 1) </w:t>
      </w:r>
      <w:proofErr w:type="spellStart"/>
      <w:r w:rsidRPr="00E51222">
        <w:rPr>
          <w:rFonts w:ascii="Times New Roman" w:hAnsi="Times New Roman" w:cs="Times New Roman"/>
        </w:rPr>
        <w:t>Инновационность</w:t>
      </w:r>
      <w:proofErr w:type="spellEnd"/>
      <w:r w:rsidRPr="00E51222">
        <w:rPr>
          <w:rFonts w:ascii="Times New Roman" w:hAnsi="Times New Roman" w:cs="Times New Roman"/>
        </w:rPr>
        <w:t>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сада. 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представителей). 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услуг. 4) Сотрудничество. В детском саду создано образовательное пространство «ДОУ-СЕМЬЯ СОЦИУМ». Мы координируем свои планы и действия, сохраняя целостность образовательной деятельности в интересах наших воспитанников. 5) Открытость. Педагогический коллектив детского сада открыто взаимодействует с социальными партнерами, имеет свой официальный сайт в сети “</w:t>
      </w:r>
      <w:proofErr w:type="spellStart"/>
      <w:r w:rsidRPr="00E51222">
        <w:rPr>
          <w:rFonts w:ascii="Times New Roman" w:hAnsi="Times New Roman" w:cs="Times New Roman"/>
        </w:rPr>
        <w:t>Internet</w:t>
      </w:r>
      <w:proofErr w:type="spellEnd"/>
      <w:r w:rsidRPr="00E51222">
        <w:rPr>
          <w:rFonts w:ascii="Times New Roman" w:hAnsi="Times New Roman" w:cs="Times New Roman"/>
        </w:rPr>
        <w:t>”, обменивается опытом с коллегами из других городов и районов, представляет свои наработки на форумах разного уровня – муниципальном, региональном, республиканском, федеральном. Конкурентные преимущества детского сада по сравнению с другими дошкольными образовательными организациями города проявляются: – укомплектованностью высококвалифицированными педагогическими кадрами; – открытостью; – освоением новых педагогических и социально-игровых технологий, инновационной деятельностью; – стабильно высокими результатами освоения ООП детского сада на этапе завершения дошкольного образования. Мониторинг успеваемости наших воспитанников в период обучения в начальных классах (1-4) показывает – 80% учатся на «хорошо» и «отлично</w:t>
      </w:r>
      <w:r>
        <w:t>».</w:t>
      </w: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E51222" w:rsidRDefault="00E51222" w:rsidP="00E51222">
      <w:pPr>
        <w:spacing w:after="0"/>
        <w:rPr>
          <w:rFonts w:ascii="Times New Roman" w:hAnsi="Times New Roman" w:cs="Times New Roman"/>
        </w:rPr>
      </w:pPr>
    </w:p>
    <w:p w:rsidR="00152605" w:rsidRDefault="00152605" w:rsidP="00E51222">
      <w:pPr>
        <w:spacing w:after="0"/>
        <w:rPr>
          <w:rFonts w:ascii="Times New Roman" w:hAnsi="Times New Roman" w:cs="Times New Roman"/>
        </w:rPr>
      </w:pPr>
    </w:p>
    <w:p w:rsidR="00152605" w:rsidRPr="00E51222" w:rsidRDefault="00152605" w:rsidP="00E51222">
      <w:pPr>
        <w:spacing w:after="0"/>
        <w:rPr>
          <w:rFonts w:ascii="Times New Roman" w:hAnsi="Times New Roman" w:cs="Times New Roman"/>
        </w:rPr>
      </w:pPr>
      <w:r w:rsidRPr="0015260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80175" cy="9026827"/>
            <wp:effectExtent l="0" t="0" r="0" b="3175"/>
            <wp:docPr id="2" name="Рисунок 2" descr="C:\Users\1\Pictures\Scanned000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Scanned00049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02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2605" w:rsidRPr="00E51222" w:rsidSect="00FF336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F363D"/>
    <w:multiLevelType w:val="hybridMultilevel"/>
    <w:tmpl w:val="7C2E62E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980"/>
    <w:rsid w:val="00074476"/>
    <w:rsid w:val="00075168"/>
    <w:rsid w:val="00092D31"/>
    <w:rsid w:val="000B547F"/>
    <w:rsid w:val="000C6FFC"/>
    <w:rsid w:val="00137C94"/>
    <w:rsid w:val="00152605"/>
    <w:rsid w:val="00176776"/>
    <w:rsid w:val="00177DF6"/>
    <w:rsid w:val="002B1835"/>
    <w:rsid w:val="002B1D8B"/>
    <w:rsid w:val="00333BCC"/>
    <w:rsid w:val="003804C6"/>
    <w:rsid w:val="003F0CE8"/>
    <w:rsid w:val="004113AB"/>
    <w:rsid w:val="00420192"/>
    <w:rsid w:val="004E5C76"/>
    <w:rsid w:val="004F5F31"/>
    <w:rsid w:val="00514411"/>
    <w:rsid w:val="00533F55"/>
    <w:rsid w:val="005C3AA0"/>
    <w:rsid w:val="005C7F95"/>
    <w:rsid w:val="005D3F1D"/>
    <w:rsid w:val="00666926"/>
    <w:rsid w:val="006753F3"/>
    <w:rsid w:val="006D4943"/>
    <w:rsid w:val="006D76B5"/>
    <w:rsid w:val="00711222"/>
    <w:rsid w:val="00734E68"/>
    <w:rsid w:val="00743299"/>
    <w:rsid w:val="007454D6"/>
    <w:rsid w:val="00753BD5"/>
    <w:rsid w:val="00765DE3"/>
    <w:rsid w:val="007822DA"/>
    <w:rsid w:val="00785778"/>
    <w:rsid w:val="007A4ABF"/>
    <w:rsid w:val="0080170B"/>
    <w:rsid w:val="008A375E"/>
    <w:rsid w:val="008D48CA"/>
    <w:rsid w:val="00963C34"/>
    <w:rsid w:val="009A3819"/>
    <w:rsid w:val="009D7801"/>
    <w:rsid w:val="00A47DD6"/>
    <w:rsid w:val="00A52DDF"/>
    <w:rsid w:val="00A70BA1"/>
    <w:rsid w:val="00BA352B"/>
    <w:rsid w:val="00BD0E5F"/>
    <w:rsid w:val="00BF5980"/>
    <w:rsid w:val="00C33DDB"/>
    <w:rsid w:val="00C422C4"/>
    <w:rsid w:val="00C50093"/>
    <w:rsid w:val="00CE1CA7"/>
    <w:rsid w:val="00D94A13"/>
    <w:rsid w:val="00E27BFA"/>
    <w:rsid w:val="00E36258"/>
    <w:rsid w:val="00E42D4E"/>
    <w:rsid w:val="00E51222"/>
    <w:rsid w:val="00ED7E19"/>
    <w:rsid w:val="00EE57D1"/>
    <w:rsid w:val="00F0465C"/>
    <w:rsid w:val="00FC147C"/>
    <w:rsid w:val="00FF3366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5EFF"/>
  <w15:chartTrackingRefBased/>
  <w15:docId w15:val="{2C59C255-E595-4910-BCD9-99BC9D6A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29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C3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7454D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963C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3C3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51222"/>
    <w:pPr>
      <w:ind w:left="720"/>
      <w:contextualSpacing/>
    </w:pPr>
  </w:style>
  <w:style w:type="paragraph" w:styleId="a8">
    <w:name w:val="No Spacing"/>
    <w:uiPriority w:val="1"/>
    <w:qFormat/>
    <w:rsid w:val="006669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dou21/gvozdika/page4152046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1</Pages>
  <Words>3834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2022-06-09T10:06:00Z</cp:lastPrinted>
  <dcterms:created xsi:type="dcterms:W3CDTF">2020-09-10T06:09:00Z</dcterms:created>
  <dcterms:modified xsi:type="dcterms:W3CDTF">2022-06-09T12:46:00Z</dcterms:modified>
</cp:coreProperties>
</file>